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B192" w14:textId="77777777" w:rsidR="00DE428B" w:rsidRDefault="00DE428B"/>
    <w:p w14:paraId="6C5C3ED7" w14:textId="69879DCD" w:rsidR="00AB644B" w:rsidRDefault="00F82F98">
      <w:r>
        <w:t>Graduate Quarterly call, October 27, 201</w:t>
      </w:r>
      <w:r w:rsidR="00DE7FC7">
        <w:t>9, 7PM</w:t>
      </w:r>
      <w:r w:rsidR="00975713">
        <w:t xml:space="preserve"> Eastern</w:t>
      </w:r>
      <w:r>
        <w:t>.</w:t>
      </w:r>
    </w:p>
    <w:p w14:paraId="2BA42057" w14:textId="52796A6B" w:rsidR="00B43808" w:rsidRDefault="00B43808"/>
    <w:p w14:paraId="4692A9FF" w14:textId="029E2D42" w:rsidR="00B43808" w:rsidRDefault="00B43808">
      <w:r>
        <w:t xml:space="preserve">Moderator: </w:t>
      </w:r>
      <w:r w:rsidR="003870FA">
        <w:t xml:space="preserve"> </w:t>
      </w:r>
      <w:r>
        <w:t xml:space="preserve">Liz Bottner, </w:t>
      </w:r>
      <w:r w:rsidR="00587072">
        <w:t xml:space="preserve">Guiding Eyes Graduate Council </w:t>
      </w:r>
      <w:r>
        <w:t>President</w:t>
      </w:r>
    </w:p>
    <w:p w14:paraId="5895B3E1" w14:textId="69CFBC27" w:rsidR="00B43808" w:rsidRDefault="00B43808">
      <w:r>
        <w:t>Facilitator:</w:t>
      </w:r>
      <w:r w:rsidR="00DF0BA8">
        <w:t xml:space="preserve"> </w:t>
      </w:r>
      <w:r>
        <w:t xml:space="preserve"> Nicole Yarmolkevich, </w:t>
      </w:r>
      <w:r w:rsidR="00612006">
        <w:t xml:space="preserve">Guiding Eyes Graduate Council </w:t>
      </w:r>
      <w:r>
        <w:t>Corresponding Secretary</w:t>
      </w:r>
    </w:p>
    <w:p w14:paraId="27270906" w14:textId="5DAE5C83" w:rsidR="00B43808" w:rsidRDefault="00B43808">
      <w:r>
        <w:t>Presenter:  Mike Goehring, Regional Guide Dog Mobility Instructor (RGDMI)</w:t>
      </w:r>
      <w:r w:rsidR="00175AF4">
        <w:t xml:space="preserve"> Guiding Eyes for the Blin</w:t>
      </w:r>
      <w:r w:rsidR="00FD0189">
        <w:t>d</w:t>
      </w:r>
    </w:p>
    <w:p w14:paraId="67CF884E" w14:textId="7ED8D0AB" w:rsidR="007C00EA" w:rsidRDefault="007C00EA"/>
    <w:p w14:paraId="05BC6EA7" w14:textId="1882C12E" w:rsidR="007C00EA" w:rsidRDefault="007C00EA">
      <w:r>
        <w:t xml:space="preserve">Topic: </w:t>
      </w:r>
      <w:r w:rsidR="00A53360">
        <w:t xml:space="preserve"> </w:t>
      </w:r>
      <w:r>
        <w:t>Misconceptions and Myth</w:t>
      </w:r>
      <w:r w:rsidR="005C0247">
        <w:t xml:space="preserve">s.  </w:t>
      </w:r>
      <w:r>
        <w:t xml:space="preserve"> </w:t>
      </w:r>
      <w:r w:rsidR="005C0247">
        <w:t xml:space="preserve">Relates </w:t>
      </w:r>
      <w:r>
        <w:t xml:space="preserve">to calling the school for help </w:t>
      </w:r>
      <w:r w:rsidR="005C0247">
        <w:t xml:space="preserve">with </w:t>
      </w:r>
      <w:r w:rsidR="00184EFD">
        <w:t>training, behavior and/or retirement.</w:t>
      </w:r>
    </w:p>
    <w:p w14:paraId="34F71FD9" w14:textId="078DA951" w:rsidR="002B4F0F" w:rsidRDefault="002B4F0F"/>
    <w:p w14:paraId="4E892838" w14:textId="1AF608B4" w:rsidR="007C00EA" w:rsidRDefault="002B4F0F">
      <w:r>
        <w:t>Mike opened with a short preface.  He has been with Guiding Eyes for the Blind for 11 year</w:t>
      </w:r>
      <w:r w:rsidR="00BE2D6E">
        <w:t xml:space="preserve">s.  He is </w:t>
      </w:r>
      <w:r w:rsidR="00E52871">
        <w:t xml:space="preserve">the RGDMI </w:t>
      </w:r>
      <w:r w:rsidR="00BE2D6E">
        <w:t xml:space="preserve">primarily </w:t>
      </w:r>
      <w:r>
        <w:t xml:space="preserve">out </w:t>
      </w:r>
      <w:r w:rsidR="00857B72">
        <w:t>west,</w:t>
      </w:r>
      <w:r>
        <w:t xml:space="preserve"> although he</w:t>
      </w:r>
      <w:r w:rsidR="00115ACB">
        <w:t xml:space="preserve"> </w:t>
      </w:r>
      <w:r w:rsidR="00F7769B">
        <w:t xml:space="preserve">has </w:t>
      </w:r>
      <w:r>
        <w:t>bounced aroun</w:t>
      </w:r>
      <w:r w:rsidR="00F7769B">
        <w:t xml:space="preserve">d, as he put it, </w:t>
      </w:r>
      <w:r>
        <w:t xml:space="preserve">in the Home </w:t>
      </w:r>
      <w:r w:rsidR="00193787">
        <w:t>T</w:t>
      </w:r>
      <w:r>
        <w:t>rainin</w:t>
      </w:r>
      <w:r w:rsidR="00BE2D6E">
        <w:t>g and Actio</w:t>
      </w:r>
      <w:r w:rsidR="00193787">
        <w:t>n P</w:t>
      </w:r>
      <w:r>
        <w:t>rogra</w:t>
      </w:r>
      <w:r w:rsidR="00BE2D6E">
        <w:t>m</w:t>
      </w:r>
      <w:r w:rsidR="00F7769B">
        <w:t>s.</w:t>
      </w:r>
      <w:r w:rsidR="00115ACB">
        <w:t xml:space="preserve"> </w:t>
      </w:r>
      <w:r w:rsidR="00BE2D6E">
        <w:t xml:space="preserve"> </w:t>
      </w:r>
      <w:r w:rsidR="00465E78">
        <w:t xml:space="preserve">Mike </w:t>
      </w:r>
      <w:r w:rsidR="00136B78">
        <w:t xml:space="preserve">wrote an article for the last </w:t>
      </w:r>
      <w:r w:rsidR="00BE2D6E">
        <w:t>newslette</w:t>
      </w:r>
      <w:r w:rsidR="00136B78">
        <w:t xml:space="preserve">r based on this </w:t>
      </w:r>
      <w:r w:rsidR="00193787">
        <w:t>observation; “</w:t>
      </w:r>
      <w:r w:rsidR="00BE2D6E">
        <w:t xml:space="preserve">over the last 24 months, </w:t>
      </w:r>
      <w:r w:rsidR="00136B78">
        <w:t xml:space="preserve">some </w:t>
      </w:r>
      <w:r w:rsidR="00BE2D6E">
        <w:t xml:space="preserve">things could have </w:t>
      </w:r>
      <w:r w:rsidR="00136B78">
        <w:t xml:space="preserve">been </w:t>
      </w:r>
      <w:r w:rsidR="00B41B79">
        <w:t xml:space="preserve">made </w:t>
      </w:r>
      <w:r w:rsidR="00BE2D6E">
        <w:t>easier if graduates had initiated contact with the school earlier</w:t>
      </w:r>
      <w:r w:rsidR="00465E78">
        <w:t>.”  He and other GEB staff realize there is concern among the graduates that their dog could be removed from them and</w:t>
      </w:r>
      <w:r w:rsidR="00154945">
        <w:t xml:space="preserve"> not </w:t>
      </w:r>
      <w:r w:rsidR="000A7213">
        <w:t xml:space="preserve">be given </w:t>
      </w:r>
      <w:r w:rsidR="00154945">
        <w:t xml:space="preserve">their dog back.  </w:t>
      </w:r>
      <w:r w:rsidR="00115ACB">
        <w:t>They (</w:t>
      </w:r>
      <w:r w:rsidR="00FE5849">
        <w:t xml:space="preserve">the </w:t>
      </w:r>
      <w:r w:rsidR="00115ACB">
        <w:t xml:space="preserve">school) have </w:t>
      </w:r>
      <w:r w:rsidR="00154945">
        <w:t>a deep understanding of that fear</w:t>
      </w:r>
      <w:r w:rsidR="00DD3F12">
        <w:t>.  “At the end of the day, the goal is to always keep teams together when possible and safe.  Safet</w:t>
      </w:r>
      <w:r w:rsidR="00115ACB">
        <w:t>y is always the bottom line.”</w:t>
      </w:r>
    </w:p>
    <w:p w14:paraId="22A74AB1" w14:textId="06E92CB7" w:rsidR="00115ACB" w:rsidRDefault="00115ACB"/>
    <w:p w14:paraId="3A6515BD" w14:textId="0C944C9A" w:rsidR="00115ACB" w:rsidRDefault="00115ACB">
      <w:r>
        <w:t>The Q &amp; A se</w:t>
      </w:r>
      <w:r w:rsidR="00C6770F">
        <w:t>ssion ensued.</w:t>
      </w:r>
    </w:p>
    <w:p w14:paraId="55604CDB" w14:textId="77777777" w:rsidR="00C6770F" w:rsidRDefault="00C6770F"/>
    <w:p w14:paraId="54713A1D" w14:textId="1AB19EDE" w:rsidR="00115ACB" w:rsidRDefault="00115ACB">
      <w:r>
        <w:t xml:space="preserve">Nicole: </w:t>
      </w:r>
      <w:r w:rsidR="00ED7EB4">
        <w:t xml:space="preserve"> </w:t>
      </w:r>
      <w:r w:rsidR="00BE3189">
        <w:t>What are the advantages and/or disadvantages of ownershi</w:t>
      </w:r>
      <w:r w:rsidR="009A7A8C">
        <w:t>p of our guide dog</w:t>
      </w:r>
      <w:r w:rsidR="00BE3189">
        <w:t>?</w:t>
      </w:r>
    </w:p>
    <w:p w14:paraId="6C567E26" w14:textId="06BF5555" w:rsidR="00427B0D" w:rsidRDefault="00253EDF">
      <w:r>
        <w:t xml:space="preserve">Mike: </w:t>
      </w:r>
      <w:r w:rsidR="003412D7">
        <w:t xml:space="preserve"> </w:t>
      </w:r>
      <w:r w:rsidR="00A70C11">
        <w:t xml:space="preserve">Coming from my standpoint, I really don’t see an advantage or disadvantage to ownership in the way that it is done within our organization.  </w:t>
      </w:r>
      <w:r w:rsidR="00372979">
        <w:t xml:space="preserve">If people choose to apply for ownership after the </w:t>
      </w:r>
      <w:r w:rsidR="00F7769B">
        <w:t>two-year</w:t>
      </w:r>
      <w:r w:rsidR="00372979">
        <w:t xml:space="preserve"> mark, the organization reaches out to the </w:t>
      </w:r>
      <w:r w:rsidR="007B51A4">
        <w:t xml:space="preserve">RGDMIs </w:t>
      </w:r>
      <w:r w:rsidR="00372979">
        <w:t xml:space="preserve">asking if they have any objections to this </w:t>
      </w:r>
      <w:r w:rsidR="00F7769B">
        <w:t>ownership; hearing</w:t>
      </w:r>
      <w:r w:rsidR="00372979">
        <w:t xml:space="preserve"> none, ownership is granted</w:t>
      </w:r>
      <w:r w:rsidR="00060CD0">
        <w:t xml:space="preserve">.  </w:t>
      </w:r>
      <w:proofErr w:type="gramStart"/>
      <w:r w:rsidR="00060CD0">
        <w:t>That being said</w:t>
      </w:r>
      <w:r w:rsidR="006D38FA">
        <w:t>, you</w:t>
      </w:r>
      <w:proofErr w:type="gramEnd"/>
      <w:r w:rsidR="006D38FA">
        <w:t xml:space="preserve"> still retain follow-up services, </w:t>
      </w:r>
      <w:r w:rsidR="00F7769B">
        <w:t>veterinary services,</w:t>
      </w:r>
      <w:r w:rsidR="006D38FA">
        <w:t xml:space="preserve"> and </w:t>
      </w:r>
      <w:r w:rsidR="00DC308E">
        <w:t xml:space="preserve">access to your </w:t>
      </w:r>
      <w:r w:rsidR="006D38FA">
        <w:t xml:space="preserve">veterinary fund. (Horowitz).  Nothing really changes post ownership.  </w:t>
      </w:r>
      <w:r w:rsidR="00060CD0">
        <w:t>However, the school contractually retains the r</w:t>
      </w:r>
      <w:r w:rsidR="005352C2">
        <w:t>ight</w:t>
      </w:r>
      <w:r w:rsidR="00060CD0">
        <w:t xml:space="preserve"> to remove a dog in extreme cases of neglect or abuse.</w:t>
      </w:r>
    </w:p>
    <w:p w14:paraId="7169BD8E" w14:textId="1ABF60D3" w:rsidR="0077120F" w:rsidRDefault="00427B0D">
      <w:r>
        <w:t xml:space="preserve">Nicole reiterated that grads would retain services after ownership, based on </w:t>
      </w:r>
      <w:r w:rsidR="00AB5379">
        <w:t xml:space="preserve">the </w:t>
      </w:r>
      <w:r>
        <w:t>submitted question.</w:t>
      </w:r>
    </w:p>
    <w:p w14:paraId="21DCD160" w14:textId="6B6AE207" w:rsidR="00427B0D" w:rsidRDefault="0077120F">
      <w:r>
        <w:t xml:space="preserve">Mike: </w:t>
      </w:r>
      <w:r w:rsidR="009F5375">
        <w:t xml:space="preserve"> </w:t>
      </w:r>
      <w:r w:rsidR="00B71931">
        <w:t>Yes, nothing really changes.  He continued noting that s</w:t>
      </w:r>
      <w:r>
        <w:t>ome graduates look at ownership as a mileston</w:t>
      </w:r>
      <w:r w:rsidR="00860BEC">
        <w:t>e.  “</w:t>
      </w:r>
      <w:r w:rsidR="00B71931">
        <w:t>my dog and I have been together two years without any major red flags</w:t>
      </w:r>
      <w:r w:rsidR="00860BEC">
        <w:t>.”</w:t>
      </w:r>
      <w:r w:rsidR="00E70623">
        <w:t xml:space="preserve">  This group of people </w:t>
      </w:r>
      <w:r w:rsidR="00B71931">
        <w:t>feel it is an achievement as a tea</w:t>
      </w:r>
      <w:r w:rsidR="00E70623">
        <w:t>m to have ownership</w:t>
      </w:r>
      <w:r w:rsidR="00B71931">
        <w:t>.</w:t>
      </w:r>
      <w:r w:rsidR="0051705C">
        <w:t xml:space="preserve">  “The school doesn’t go </w:t>
      </w:r>
      <w:r w:rsidR="005C5577">
        <w:t>away; we’re</w:t>
      </w:r>
      <w:r w:rsidR="0051705C">
        <w:t xml:space="preserve"> still suppor</w:t>
      </w:r>
      <w:r w:rsidR="001446D8">
        <w:t xml:space="preserve">ting </w:t>
      </w:r>
      <w:proofErr w:type="gramStart"/>
      <w:r w:rsidR="0051705C">
        <w:t>you,</w:t>
      </w:r>
      <w:proofErr w:type="gramEnd"/>
      <w:r w:rsidR="0051705C">
        <w:t xml:space="preserve"> we’re still supporting the dog, we’re still supporting the team.”</w:t>
      </w:r>
    </w:p>
    <w:p w14:paraId="536D5168" w14:textId="23D8DBA6" w:rsidR="00196769" w:rsidRDefault="00196769"/>
    <w:p w14:paraId="516F331D" w14:textId="1701D8D4" w:rsidR="00196769" w:rsidRDefault="00196769">
      <w:r>
        <w:lastRenderedPageBreak/>
        <w:t>Nicole:</w:t>
      </w:r>
      <w:r w:rsidR="009570AB">
        <w:t xml:space="preserve"> </w:t>
      </w:r>
      <w:r>
        <w:t xml:space="preserve"> </w:t>
      </w:r>
      <w:r w:rsidR="005B5FEC">
        <w:t xml:space="preserve">When a dog is done working and retires, can the school </w:t>
      </w:r>
      <w:proofErr w:type="gramStart"/>
      <w:r w:rsidR="005B5FEC">
        <w:t>help out</w:t>
      </w:r>
      <w:proofErr w:type="gramEnd"/>
      <w:r w:rsidR="005B5FEC">
        <w:t xml:space="preserve"> with placement/adoptio</w:t>
      </w:r>
      <w:r w:rsidR="002C32F7">
        <w:t>n if the handle</w:t>
      </w:r>
      <w:r w:rsidR="009319A2">
        <w:t>r</w:t>
      </w:r>
      <w:r w:rsidR="002C32F7">
        <w:t xml:space="preserve"> cannot find someone</w:t>
      </w:r>
      <w:r w:rsidR="005B5FEC">
        <w:t>?</w:t>
      </w:r>
    </w:p>
    <w:p w14:paraId="4053F759" w14:textId="4E73FEF8" w:rsidR="00511FE3" w:rsidRDefault="005B5FEC" w:rsidP="00417E76">
      <w:r>
        <w:t>Mike</w:t>
      </w:r>
      <w:proofErr w:type="gramStart"/>
      <w:r w:rsidR="005C5577">
        <w:t xml:space="preserve">: </w:t>
      </w:r>
      <w:r w:rsidR="00A52C29">
        <w:t xml:space="preserve"> </w:t>
      </w:r>
      <w:r w:rsidR="005C5577">
        <w:t>“</w:t>
      </w:r>
      <w:proofErr w:type="gramEnd"/>
      <w:r w:rsidR="00AC311A">
        <w:t>Absolutely!  That’s one of the beautiful things abou</w:t>
      </w:r>
      <w:r w:rsidR="00F61AB7">
        <w:t xml:space="preserve">t </w:t>
      </w:r>
      <w:r w:rsidR="00AC311A">
        <w:t>Guiding Eyes</w:t>
      </w:r>
      <w:r w:rsidR="00F61AB7">
        <w:t>.  We pride ourselves in that we can</w:t>
      </w:r>
      <w:r w:rsidR="00417E76">
        <w:t xml:space="preserve"> fa</w:t>
      </w:r>
      <w:r w:rsidR="00F61AB7">
        <w:t>cilitate the needs of the graduate and the retired dog.</w:t>
      </w:r>
      <w:r w:rsidR="0005132C">
        <w:t>”  GEB considers each case individuall</w:t>
      </w:r>
      <w:r w:rsidR="00140C5C">
        <w:t xml:space="preserve">y, whether you keep your retired dog, rehome the dog, or discover </w:t>
      </w:r>
      <w:r w:rsidR="00C5172D">
        <w:t xml:space="preserve">that </w:t>
      </w:r>
      <w:r w:rsidR="00140C5C">
        <w:t>keeping your dog became too challenging after you brought your new dog home</w:t>
      </w:r>
      <w:r w:rsidR="00624E3D">
        <w:t>.</w:t>
      </w:r>
      <w:r w:rsidR="00417E76">
        <w:t xml:space="preserve">  Mike begins a </w:t>
      </w:r>
      <w:r w:rsidR="00B83EE3">
        <w:t xml:space="preserve">retirement </w:t>
      </w:r>
      <w:r w:rsidR="00417E76">
        <w:t>conversatio</w:t>
      </w:r>
      <w:r w:rsidR="00B83EE3">
        <w:t xml:space="preserve">n </w:t>
      </w:r>
      <w:r w:rsidR="00417E76">
        <w:t xml:space="preserve">with his </w:t>
      </w:r>
      <w:r w:rsidR="00B83EE3">
        <w:t xml:space="preserve">grads when their dog is 8 years old.  This gives the handler plenty of time to </w:t>
      </w:r>
      <w:r w:rsidR="00140C5C">
        <w:t xml:space="preserve">have </w:t>
      </w:r>
      <w:r w:rsidR="00B83EE3">
        <w:t xml:space="preserve">conversations with family, friends and staff </w:t>
      </w:r>
      <w:r w:rsidR="00860BEC">
        <w:t xml:space="preserve">evaluating </w:t>
      </w:r>
      <w:r w:rsidR="00B83EE3">
        <w:t xml:space="preserve">what their options are.  Ultimately, Guiding </w:t>
      </w:r>
      <w:r w:rsidR="00140C5C">
        <w:t>E</w:t>
      </w:r>
      <w:r w:rsidR="00B83EE3">
        <w:t xml:space="preserve">yes will work with each grad to do what is best for both </w:t>
      </w:r>
      <w:r w:rsidR="00140C5C">
        <w:t>the dog and the family</w:t>
      </w:r>
      <w:r w:rsidR="00B83EE3">
        <w:t xml:space="preserve">.  </w:t>
      </w:r>
      <w:r w:rsidR="00CA4091">
        <w:t>He addressed how tender a time it is for a handler retiring their first dog and transitioning to dog number two.  “</w:t>
      </w:r>
      <w:r w:rsidR="00E57C39">
        <w:t>W</w:t>
      </w:r>
      <w:r w:rsidR="00CA4091">
        <w:t>e want to handle that as gently as possible.  The more time people have to adjust/adapt to that notion the better.”</w:t>
      </w:r>
    </w:p>
    <w:p w14:paraId="1DD995DA" w14:textId="24AB8E06" w:rsidR="00511FE3" w:rsidRDefault="00511FE3" w:rsidP="00417E76">
      <w:r>
        <w:t>Nicol</w:t>
      </w:r>
      <w:r w:rsidR="004337B5">
        <w:t>e summarized that Guiding Eyes will wor</w:t>
      </w:r>
      <w:r w:rsidR="00DE77C0">
        <w:t xml:space="preserve">k with a </w:t>
      </w:r>
      <w:r w:rsidR="004065B0">
        <w:t>handler on</w:t>
      </w:r>
      <w:r w:rsidR="00DE77C0">
        <w:t xml:space="preserve"> their dog’s placement regardless of the ownership status.  Mike added that Guiding Eyes is “all over” helping a graduate find a place </w:t>
      </w:r>
      <w:r w:rsidR="009C7483">
        <w:t xml:space="preserve">for </w:t>
      </w:r>
      <w:r w:rsidR="00DE77C0">
        <w:t>th</w:t>
      </w:r>
      <w:r w:rsidR="009C7483">
        <w:t xml:space="preserve">eir </w:t>
      </w:r>
      <w:r w:rsidR="00DE77C0">
        <w:t>dog in a quality and appropriate home.</w:t>
      </w:r>
    </w:p>
    <w:p w14:paraId="3102171B" w14:textId="383D2D77" w:rsidR="00025BAB" w:rsidRDefault="00025BAB" w:rsidP="00417E76"/>
    <w:p w14:paraId="1E061316" w14:textId="08ED92DB" w:rsidR="00025BAB" w:rsidRDefault="00025BAB" w:rsidP="00417E76">
      <w:r>
        <w:t>Nicole:  Is there an arbitrary age when Guiding Eyes contacts a graduate about retiring their dog?</w:t>
      </w:r>
    </w:p>
    <w:p w14:paraId="1D2785BF" w14:textId="10B399E4" w:rsidR="00C82CF6" w:rsidRDefault="00C82CF6" w:rsidP="00417E76">
      <w:r>
        <w:t xml:space="preserve">Mike:  </w:t>
      </w:r>
      <w:r w:rsidR="00C965F0">
        <w:t xml:space="preserve">That conversation has taken </w:t>
      </w:r>
      <w:r w:rsidR="00472CB8">
        <w:t xml:space="preserve">place multiple times within the school.  </w:t>
      </w:r>
      <w:proofErr w:type="gramStart"/>
      <w:r w:rsidR="00472CB8">
        <w:t>At this time</w:t>
      </w:r>
      <w:proofErr w:type="gramEnd"/>
      <w:r w:rsidR="00472CB8">
        <w:t>, there is no hard and fast rule regarding an age at which a dog needs to retire.  Right now, age 10 is a loose rule of thum</w:t>
      </w:r>
      <w:r w:rsidR="00E8555B">
        <w:t xml:space="preserve">b.  At 10, generically speaking, a dog’s senses and physical capabilities start to diminish.  Very often, </w:t>
      </w:r>
      <w:r w:rsidR="00AA1C3D">
        <w:t>g</w:t>
      </w:r>
      <w:r w:rsidR="00E8555B">
        <w:t>uide</w:t>
      </w:r>
      <w:r w:rsidR="003F143C">
        <w:t>s</w:t>
      </w:r>
      <w:r w:rsidR="00E8555B">
        <w:t xml:space="preserve"> will willingly step into the harness.  We </w:t>
      </w:r>
      <w:proofErr w:type="gramStart"/>
      <w:r w:rsidR="00E8555B">
        <w:t>have to</w:t>
      </w:r>
      <w:proofErr w:type="gramEnd"/>
      <w:r w:rsidR="00E8555B">
        <w:t xml:space="preserve"> </w:t>
      </w:r>
      <w:r w:rsidR="005C5577">
        <w:t>ask; is</w:t>
      </w:r>
      <w:r w:rsidR="00E8555B">
        <w:t xml:space="preserve"> it fair to allow the do</w:t>
      </w:r>
      <w:r w:rsidR="0024460C">
        <w:t xml:space="preserve">g </w:t>
      </w:r>
      <w:r w:rsidR="00132E41">
        <w:t xml:space="preserve">to </w:t>
      </w:r>
      <w:r w:rsidR="0024460C">
        <w:t>try to continue to do their job and is it safe</w:t>
      </w:r>
      <w:r w:rsidR="00E8555B">
        <w:t>.</w:t>
      </w:r>
      <w:r w:rsidR="0024460C">
        <w:t xml:space="preserve">  The dog’s vision and hearing may be deteriorating as well as aches and pains which the dog is very good a</w:t>
      </w:r>
      <w:r w:rsidR="00EC7319">
        <w:t>t</w:t>
      </w:r>
      <w:r w:rsidR="0024460C">
        <w:t xml:space="preserve"> masking.  These changes usually occur incrementally, so a handler may not notice as the team has </w:t>
      </w:r>
      <w:proofErr w:type="gramStart"/>
      <w:r w:rsidR="0024460C">
        <w:t>made adjustments</w:t>
      </w:r>
      <w:proofErr w:type="gramEnd"/>
      <w:r w:rsidR="0024460C">
        <w:t xml:space="preserve"> along the way.  </w:t>
      </w:r>
      <w:r w:rsidR="00035B56">
        <w:t>The</w:t>
      </w:r>
      <w:r w:rsidR="007D3FD6">
        <w:t xml:space="preserve"> RGDMI </w:t>
      </w:r>
      <w:r w:rsidR="00035B56">
        <w:t xml:space="preserve">often sees these changes during a zone visit.  They also factor in what the work load is like for the </w:t>
      </w:r>
      <w:r w:rsidR="004554CA">
        <w:t>dog; suburban with</w:t>
      </w:r>
      <w:r w:rsidR="00FB7480">
        <w:t xml:space="preserve"> low auto/pedestrian traffic or heavy city centers with high pressure/</w:t>
      </w:r>
      <w:r w:rsidR="00EC7319">
        <w:t xml:space="preserve">work </w:t>
      </w:r>
      <w:r w:rsidR="00FB7480">
        <w:t>challenge</w:t>
      </w:r>
      <w:r w:rsidR="00EC7319">
        <w:t>s for the dog</w:t>
      </w:r>
      <w:r w:rsidR="00CF3CB9">
        <w:t xml:space="preserve">.  Mike added that first time handlers often hear from other grads, “you’ll know when it’s time to retire your dog.”  </w:t>
      </w:r>
      <w:r w:rsidR="009E1659">
        <w:t xml:space="preserve">He </w:t>
      </w:r>
      <w:r w:rsidR="00CF3CB9">
        <w:t xml:space="preserve">suggested a handler cannot always know because the dog will want to please his owner and do the job that is </w:t>
      </w:r>
      <w:r w:rsidR="0085707D">
        <w:t xml:space="preserve">asked </w:t>
      </w:r>
      <w:r w:rsidR="00CF3CB9">
        <w:t>of him.</w:t>
      </w:r>
    </w:p>
    <w:p w14:paraId="3CE2BAD6" w14:textId="61268B97" w:rsidR="00CE420C" w:rsidRDefault="00CE420C" w:rsidP="00417E76"/>
    <w:p w14:paraId="6DF7C022" w14:textId="17FADCC0" w:rsidR="00760EA4" w:rsidRDefault="00CE420C" w:rsidP="00417E76">
      <w:r>
        <w:t xml:space="preserve">Nicole:  What tips would you give a handler that is having issues </w:t>
      </w:r>
      <w:r w:rsidR="00760EA4">
        <w:t xml:space="preserve">with their dog so </w:t>
      </w:r>
      <w:r>
        <w:t>they are not afraid to call the school?</w:t>
      </w:r>
    </w:p>
    <w:p w14:paraId="2242F14D" w14:textId="77777777" w:rsidR="00BE6C37" w:rsidRDefault="00760EA4" w:rsidP="00417E76">
      <w:r>
        <w:t xml:space="preserve">Mike:  Nothing has ever been resolved by waiting.  </w:t>
      </w:r>
      <w:r w:rsidR="003306D2">
        <w:t>The school relies on the handler to reach out for help since the handler knows their dog better than anyone.  They will try to fix an issue in the field (home of the team).  They want to keep the team together when possible opposed to bringing a dog back to campus for medical/work evaluatio</w:t>
      </w:r>
      <w:r w:rsidR="00583D51">
        <w:t>n.</w:t>
      </w:r>
    </w:p>
    <w:p w14:paraId="30E8E7BF" w14:textId="77777777" w:rsidR="00BE6C37" w:rsidRDefault="00BE6C37" w:rsidP="00417E76"/>
    <w:p w14:paraId="1EC6169F" w14:textId="7ABE7596" w:rsidR="00CE420C" w:rsidRDefault="00BE6C37" w:rsidP="00417E76">
      <w:r>
        <w:t xml:space="preserve">Nicole:  I feel like every grad has this fear of calling the school if they notice an issue with their dog.  What can you say to comfort us to call the school regardless of our </w:t>
      </w:r>
      <w:r w:rsidR="005C5577">
        <w:t>fears?</w:t>
      </w:r>
    </w:p>
    <w:p w14:paraId="50A3CB14" w14:textId="14709EFA" w:rsidR="00AC5A12" w:rsidRDefault="00BE6C37" w:rsidP="00417E76">
      <w:r>
        <w:lastRenderedPageBreak/>
        <w:t xml:space="preserve">Mike:  </w:t>
      </w:r>
      <w:r w:rsidR="00627D35">
        <w:t xml:space="preserve">The senior </w:t>
      </w:r>
      <w:r w:rsidR="005C5577">
        <w:t>instructors have</w:t>
      </w:r>
      <w:r w:rsidR="00627D35">
        <w:t xml:space="preserve"> discussed this concern and feel bringing up this topic several times while a handler is in class is a means to le</w:t>
      </w:r>
      <w:r w:rsidR="00CE110F">
        <w:t xml:space="preserve">ssen their </w:t>
      </w:r>
      <w:r w:rsidR="00627D35">
        <w:t xml:space="preserve">fear.  </w:t>
      </w:r>
      <w:r w:rsidR="00CE110F">
        <w:t>Remind grads the schoo</w:t>
      </w:r>
      <w:r w:rsidR="0092726E">
        <w:t>l’</w:t>
      </w:r>
      <w:r w:rsidR="00CE110F">
        <w:t>s goal is to keep teams together.  Another thought by the school is to have this discussion during the home intervie</w:t>
      </w:r>
      <w:r w:rsidR="00DE428B">
        <w:t xml:space="preserve">w so the handler begins to feel comfortable early </w:t>
      </w:r>
      <w:proofErr w:type="gramStart"/>
      <w:r w:rsidR="00DE428B">
        <w:t>o</w:t>
      </w:r>
      <w:r w:rsidR="00F116D0">
        <w:t>n;  hearing</w:t>
      </w:r>
      <w:proofErr w:type="gramEnd"/>
      <w:r w:rsidR="00F116D0">
        <w:t xml:space="preserve"> the truth that they are accepting the reality that a dog, in very rare instances, needs to be returned to the school, whether for health or work issues.  Mike stressed that </w:t>
      </w:r>
      <w:r w:rsidR="006F317E">
        <w:t>t</w:t>
      </w:r>
      <w:r w:rsidR="00884F8B">
        <w:t xml:space="preserve">here is never a benefit to prolonging a call to the </w:t>
      </w:r>
      <w:r w:rsidR="004554CA">
        <w:t>school; things</w:t>
      </w:r>
      <w:r w:rsidR="00884F8B">
        <w:t xml:space="preserve"> only get wors</w:t>
      </w:r>
      <w:r w:rsidR="006C4545">
        <w:t>e.</w:t>
      </w:r>
      <w:r w:rsidR="007D2402">
        <w:t xml:space="preserve">  He emphasized that a behavioral issue can reach a point of no return.  This means a work pattern may reach a point that the dog will get back on track for a trainer that resolves the issue, but, once the leash and handle are handed back to the handler, the dog </w:t>
      </w:r>
      <w:proofErr w:type="gramStart"/>
      <w:r w:rsidR="007D2402">
        <w:t>reverts back</w:t>
      </w:r>
      <w:proofErr w:type="gramEnd"/>
      <w:r w:rsidR="007D2402">
        <w:t xml:space="preserve"> to what the dog and handler established together</w:t>
      </w:r>
      <w:r w:rsidR="0058575A">
        <w:t>.  Mike concluded by reminding us that the school</w:t>
      </w:r>
      <w:r w:rsidR="00DD7B6B">
        <w:t>’</w:t>
      </w:r>
      <w:r w:rsidR="0058575A">
        <w:t>s goal is to keep the teams together and they work hard to make that happen.  The sooner we call, the sooner they can “put us on their radar” and keep the team together.</w:t>
      </w:r>
      <w:r w:rsidR="001706AE">
        <w:t xml:space="preserve">  “Call and/or text/email whoever you feel most comfortable </w:t>
      </w:r>
      <w:proofErr w:type="gramStart"/>
      <w:r w:rsidR="001706AE">
        <w:t>with;  the</w:t>
      </w:r>
      <w:proofErr w:type="gramEnd"/>
      <w:r w:rsidR="001706AE">
        <w:t xml:space="preserve"> trainer line at school, your field rep, class supervisor or trainer/instructo</w:t>
      </w:r>
      <w:r w:rsidR="00AC5A12">
        <w:t>r.  Please, don’t wait to make that call!</w:t>
      </w:r>
    </w:p>
    <w:p w14:paraId="544F9111" w14:textId="2CE33964" w:rsidR="0058512C" w:rsidRDefault="0058512C" w:rsidP="00417E76">
      <w:r>
        <w:t>Nicole summarized: “it’s better to be proactive than reactive.”</w:t>
      </w:r>
    </w:p>
    <w:p w14:paraId="241D86AC" w14:textId="1BC44A0E" w:rsidR="00F77DA8" w:rsidRDefault="00F77DA8" w:rsidP="00417E76"/>
    <w:p w14:paraId="730C48B7" w14:textId="404ED327" w:rsidR="001706AE" w:rsidRDefault="00F77DA8" w:rsidP="00417E76">
      <w:r>
        <w:t>Nicole:  If a dog is returned because it was a mismatch</w:t>
      </w:r>
      <w:r w:rsidR="00BB5A7A">
        <w:t xml:space="preserve">, is </w:t>
      </w:r>
      <w:r>
        <w:t>the dog evaluate</w:t>
      </w:r>
      <w:r w:rsidR="00BB5A7A">
        <w:t>d and then reissued</w:t>
      </w:r>
      <w:r>
        <w:t>?</w:t>
      </w:r>
    </w:p>
    <w:p w14:paraId="6AED792A" w14:textId="7B49A31A" w:rsidR="004024D7" w:rsidRDefault="00DE0F51" w:rsidP="00417E76">
      <w:r>
        <w:t>Mike:  Reissue is tied to age.</w:t>
      </w:r>
      <w:r w:rsidR="00EA1DD9">
        <w:t xml:space="preserve">  Generally, a dog 4-years or more is not reissued because the length of time to evaluate and retrain the dog reduces the working life of the dog.  It is unfair to a handler to bond and connect with the dog for a shor</w:t>
      </w:r>
      <w:r w:rsidR="00F3375B">
        <w:t>tened working career</w:t>
      </w:r>
      <w:r w:rsidR="00EA1DD9">
        <w:t xml:space="preserve">.  </w:t>
      </w:r>
      <w:r w:rsidR="00047219">
        <w:t xml:space="preserve">Most of the time, mismatches are identified during class.  Occasionally, a dog’s work is affected by the environment.  </w:t>
      </w:r>
      <w:r w:rsidR="00DA3DFE">
        <w:t>For example, t</w:t>
      </w:r>
      <w:r w:rsidR="00047219">
        <w:t xml:space="preserve">he dog handles </w:t>
      </w:r>
      <w:proofErr w:type="gramStart"/>
      <w:r w:rsidR="00047219">
        <w:t>ci</w:t>
      </w:r>
      <w:r w:rsidR="00973979">
        <w:t xml:space="preserve">ty </w:t>
      </w:r>
      <w:r w:rsidR="00047219">
        <w:t xml:space="preserve"> center</w:t>
      </w:r>
      <w:proofErr w:type="gramEnd"/>
      <w:r w:rsidR="00047219">
        <w:t xml:space="preserve"> work in small dose</w:t>
      </w:r>
      <w:r w:rsidR="00973979">
        <w:t xml:space="preserve">s, but the daily grind of challenging work stresses the dog after a few months.  In this case, the dog </w:t>
      </w:r>
      <w:r w:rsidR="009B1856">
        <w:t xml:space="preserve">may </w:t>
      </w:r>
      <w:r w:rsidR="00973979">
        <w:t>be reissued to a handler in a suburban environmen</w:t>
      </w:r>
      <w:r w:rsidR="00585912">
        <w:t>t and work successfully for many years.</w:t>
      </w:r>
    </w:p>
    <w:p w14:paraId="1B05AF31" w14:textId="54223112" w:rsidR="00C52F09" w:rsidRDefault="00C52F09" w:rsidP="00417E76">
      <w:r>
        <w:t>Nicol</w:t>
      </w:r>
      <w:r w:rsidR="00010639">
        <w:t>e summa</w:t>
      </w:r>
      <w:r w:rsidR="00B740DA">
        <w:t>rized</w:t>
      </w:r>
      <w:r w:rsidR="00010639">
        <w:t xml:space="preserve">:  </w:t>
      </w:r>
      <w:r>
        <w:t xml:space="preserve">If a dog is returned early and/or mismatched, then reissued, it’s not likely </w:t>
      </w:r>
      <w:r w:rsidR="007D3FD6">
        <w:t>t</w:t>
      </w:r>
      <w:r>
        <w:t xml:space="preserve">he handler or school did anything wrong.  </w:t>
      </w:r>
      <w:r w:rsidR="007634D2">
        <w:t>Dogs have their own personalities as we do and can be affected by their new environment.</w:t>
      </w:r>
    </w:p>
    <w:p w14:paraId="7E7758B4" w14:textId="1A5B9E12" w:rsidR="007634D2" w:rsidRDefault="007634D2" w:rsidP="00417E76">
      <w:r>
        <w:t xml:space="preserve">Mike added that he has had similar conversations with puppy raisers.  </w:t>
      </w:r>
      <w:r w:rsidR="00FC7B61">
        <w:t>A raiser may feel they failed/did something wrong that caused the puppy to not make it into class or be career changed.  The reality is that about one-third of the dogs bred by Guiding Eyes make it to the finish line</w:t>
      </w:r>
      <w:r w:rsidR="00C65474">
        <w:t xml:space="preserve">.  Dogs that are identified early that are </w:t>
      </w:r>
      <w:r w:rsidR="002170A4">
        <w:t>i</w:t>
      </w:r>
      <w:r w:rsidR="00C65474">
        <w:t>ncapable of being a safe functioning guide dog is a suc</w:t>
      </w:r>
      <w:r w:rsidR="002170A4">
        <w:t>cess of its own</w:t>
      </w:r>
      <w:r w:rsidR="00C65474">
        <w:t>.</w:t>
      </w:r>
      <w:r w:rsidR="00B008AF">
        <w:t xml:space="preserve">  We all put in our best efforts, but sometimes, it just does not work out the way we hoped it woul</w:t>
      </w:r>
      <w:r w:rsidR="000D214E">
        <w:t xml:space="preserve">d. When it happens, </w:t>
      </w:r>
      <w:proofErr w:type="gramStart"/>
      <w:r w:rsidR="000D214E">
        <w:t>we  take</w:t>
      </w:r>
      <w:proofErr w:type="gramEnd"/>
      <w:r w:rsidR="000D214E">
        <w:t xml:space="preserve"> a deep breath and say, “we are going to learn from it and take away the positive.”</w:t>
      </w:r>
    </w:p>
    <w:p w14:paraId="0788D3F6" w14:textId="273827E3" w:rsidR="00047F53" w:rsidRDefault="00047F53" w:rsidP="00417E76"/>
    <w:p w14:paraId="305EE6B0" w14:textId="1E4C7A74" w:rsidR="00047F53" w:rsidRDefault="00047F53" w:rsidP="00417E76">
      <w:r>
        <w:t xml:space="preserve">Liz </w:t>
      </w:r>
      <w:proofErr w:type="gramStart"/>
      <w:r>
        <w:t>opened up</w:t>
      </w:r>
      <w:proofErr w:type="gramEnd"/>
      <w:r>
        <w:t xml:space="preserve"> the call for questions from the participants.</w:t>
      </w:r>
    </w:p>
    <w:p w14:paraId="7702637E" w14:textId="31AFD12F" w:rsidR="0083317F" w:rsidRDefault="0083317F" w:rsidP="00417E76"/>
    <w:p w14:paraId="720954F7" w14:textId="18F6999D" w:rsidR="000D214E" w:rsidRDefault="0083317F" w:rsidP="00417E76">
      <w:r>
        <w:t>Jessic</w:t>
      </w:r>
      <w:r w:rsidR="0015041E">
        <w:t xml:space="preserve">a </w:t>
      </w:r>
      <w:r w:rsidR="0016626E">
        <w:t>(</w:t>
      </w:r>
      <w:r w:rsidR="00994053">
        <w:t>using an interprete</w:t>
      </w:r>
      <w:r w:rsidR="0016626E">
        <w:t>r)</w:t>
      </w:r>
      <w:proofErr w:type="gramStart"/>
      <w:r>
        <w:t xml:space="preserve">:  </w:t>
      </w:r>
      <w:r w:rsidR="00F56533">
        <w:t>“</w:t>
      </w:r>
      <w:proofErr w:type="gramEnd"/>
      <w:r>
        <w:t>I am deaf/blind</w:t>
      </w:r>
      <w:r w:rsidR="00F56533">
        <w:t>.</w:t>
      </w:r>
      <w:r>
        <w:t xml:space="preserve">  </w:t>
      </w:r>
      <w:r w:rsidR="00994053">
        <w:t xml:space="preserve">I’ve suggested to other blind/deaf folks with dog issues that contacted me to call their school.  </w:t>
      </w:r>
      <w:r w:rsidR="00246BFF">
        <w:t xml:space="preserve">I can try to help to some degree, but </w:t>
      </w:r>
      <w:r w:rsidR="00887D23">
        <w:t xml:space="preserve">do tell them it is </w:t>
      </w:r>
      <w:r w:rsidR="00246BFF">
        <w:t xml:space="preserve">really important to call the </w:t>
      </w:r>
      <w:proofErr w:type="gramStart"/>
      <w:r w:rsidR="00246BFF">
        <w:t>schoo</w:t>
      </w:r>
      <w:r w:rsidR="00810B99">
        <w:t>l;  that</w:t>
      </w:r>
      <w:proofErr w:type="gramEnd"/>
      <w:r w:rsidR="00810B99">
        <w:t xml:space="preserve"> someone is always there to help</w:t>
      </w:r>
      <w:r w:rsidR="00246BFF">
        <w:t>.</w:t>
      </w:r>
      <w:r w:rsidR="00F56533">
        <w:t>”</w:t>
      </w:r>
    </w:p>
    <w:p w14:paraId="3450E823" w14:textId="0C8F66E3" w:rsidR="00047F53" w:rsidRDefault="002E0EF8" w:rsidP="00417E76">
      <w:r>
        <w:lastRenderedPageBreak/>
        <w:t xml:space="preserve">Mike:  </w:t>
      </w:r>
      <w:r w:rsidR="005229A4">
        <w:t xml:space="preserve">The grad network that Guiding Eyes has is amazing!  Grad to grad </w:t>
      </w:r>
      <w:r w:rsidR="00F94CE0">
        <w:t>can be a wonderful tool for after care suppor</w:t>
      </w:r>
      <w:r w:rsidR="0016325F">
        <w:t xml:space="preserve">t.  </w:t>
      </w:r>
      <w:r w:rsidR="005D021A">
        <w:t>However, g</w:t>
      </w:r>
      <w:r w:rsidR="0016325F">
        <w:t xml:space="preserve">rads need to remember that advice is often </w:t>
      </w:r>
      <w:r w:rsidR="005D021A">
        <w:t xml:space="preserve">specific to the </w:t>
      </w:r>
      <w:r w:rsidR="008F644A">
        <w:t xml:space="preserve">dog, </w:t>
      </w:r>
      <w:proofErr w:type="gramStart"/>
      <w:r w:rsidR="008F644A">
        <w:t>handler</w:t>
      </w:r>
      <w:proofErr w:type="gramEnd"/>
      <w:r w:rsidR="008F644A">
        <w:t xml:space="preserve"> and </w:t>
      </w:r>
      <w:r w:rsidR="00A016D5">
        <w:t xml:space="preserve">their </w:t>
      </w:r>
      <w:r w:rsidR="008F644A">
        <w:t>environment</w:t>
      </w:r>
      <w:r w:rsidR="00A016D5">
        <w:t xml:space="preserve">.  It is best to call the trainer line, if your instructor is not available, a </w:t>
      </w:r>
      <w:r w:rsidR="000D5B46">
        <w:t xml:space="preserve">report is generated </w:t>
      </w:r>
      <w:r w:rsidR="00075BEF">
        <w:t>that goes to anyone following that team.</w:t>
      </w:r>
      <w:r w:rsidR="00917A93">
        <w:t xml:space="preserve">  Everything is then documente</w:t>
      </w:r>
      <w:r w:rsidR="00B23DEE">
        <w:t>d as contact continues.  This information/history gives the school power to do better.</w:t>
      </w:r>
      <w:r w:rsidR="000706AF">
        <w:t xml:space="preserve">  He added that a deaf/blind handler can request the Specialized Training department when calling in.</w:t>
      </w:r>
    </w:p>
    <w:p w14:paraId="746ABE25" w14:textId="3E0D8DAC" w:rsidR="00B221DC" w:rsidRDefault="00B221DC" w:rsidP="00417E76"/>
    <w:p w14:paraId="6F96DDCA" w14:textId="3D2B382A" w:rsidR="00661FA8" w:rsidRDefault="00B221DC" w:rsidP="00417E76">
      <w:r>
        <w:t>Liz:</w:t>
      </w:r>
      <w:r w:rsidR="0037420D">
        <w:t xml:space="preserve"> </w:t>
      </w:r>
      <w:r>
        <w:t xml:space="preserve"> If you are not comfortable telling a grad that contacts you to call the trainer line, feel free to tell them to contact the Grad Council.</w:t>
      </w:r>
    </w:p>
    <w:p w14:paraId="4759E661" w14:textId="77777777" w:rsidR="00661FA8" w:rsidRDefault="00661FA8" w:rsidP="00417E76"/>
    <w:p w14:paraId="7E76F06D" w14:textId="0D88D649" w:rsidR="00033B90" w:rsidRDefault="00661FA8" w:rsidP="00417E76">
      <w:r>
        <w:t xml:space="preserve">Kathy Lyons:  </w:t>
      </w:r>
      <w:r w:rsidR="00A07E64">
        <w:t>I had a dog 18 months tha</w:t>
      </w:r>
      <w:r w:rsidR="006E1BD3">
        <w:t>t was taken back because he had diabetes insipidus.  I can’t help but wonder why it was not noticed during training that this dog had to pee every hour.</w:t>
      </w:r>
      <w:r w:rsidR="00632497">
        <w:t xml:space="preserve">  Any comments?</w:t>
      </w:r>
    </w:p>
    <w:p w14:paraId="548809DA" w14:textId="68336DEF" w:rsidR="00661FA8" w:rsidRDefault="00033B90" w:rsidP="00417E76">
      <w:r>
        <w:t xml:space="preserve">Mike:  </w:t>
      </w:r>
      <w:r w:rsidR="004B4790">
        <w:t xml:space="preserve">I apologize and my heart goes out to you. </w:t>
      </w:r>
      <w:r w:rsidR="00676293">
        <w:t>We would never intentionally put a dog out that had medical issues.  Hopefully, the vet and training staff can learn from this unfortunate placement.</w:t>
      </w:r>
    </w:p>
    <w:p w14:paraId="40D7EC4C" w14:textId="282E97F3" w:rsidR="00661FA8" w:rsidRDefault="00C11688" w:rsidP="00417E76">
      <w:r>
        <w:t>Kathy Lyons:  If they could do a urine concentration test, Diabetes insipidus would be detected early.</w:t>
      </w:r>
    </w:p>
    <w:p w14:paraId="097C2FCF" w14:textId="77777777" w:rsidR="00F70470" w:rsidRDefault="00C11688" w:rsidP="00417E76">
      <w:r>
        <w:t xml:space="preserve">Mike:  Maybe the Grad council could make note of this test and mention to the vet </w:t>
      </w:r>
      <w:r w:rsidR="00171F50">
        <w:t>department</w:t>
      </w:r>
      <w:r>
        <w:t>.</w:t>
      </w:r>
    </w:p>
    <w:p w14:paraId="2A66F3B1" w14:textId="77777777" w:rsidR="00F70470" w:rsidRDefault="00F70470" w:rsidP="00417E76"/>
    <w:p w14:paraId="1A000C01" w14:textId="2EB84DAD" w:rsidR="002761C5" w:rsidRDefault="00F70470" w:rsidP="00417E76">
      <w:r>
        <w:t xml:space="preserve">Mike </w:t>
      </w:r>
      <w:proofErr w:type="gramStart"/>
      <w:r>
        <w:t>apologized;  he</w:t>
      </w:r>
      <w:proofErr w:type="gramEnd"/>
      <w:r>
        <w:t xml:space="preserve"> had to leave.</w:t>
      </w:r>
      <w:r w:rsidR="002761C5">
        <w:t xml:space="preserve">  “It’s been an </w:t>
      </w:r>
      <w:proofErr w:type="gramStart"/>
      <w:r w:rsidR="002761C5">
        <w:t>absolute  pleasure</w:t>
      </w:r>
      <w:proofErr w:type="gramEnd"/>
      <w:r w:rsidR="002761C5">
        <w:t xml:space="preserve"> and best wishes to everyone.”</w:t>
      </w:r>
    </w:p>
    <w:p w14:paraId="22E7D2C9" w14:textId="328E2ACF" w:rsidR="006D3DF2" w:rsidRDefault="006D3DF2" w:rsidP="00417E76"/>
    <w:p w14:paraId="130D0D1C" w14:textId="05BB0212" w:rsidR="006D3DF2" w:rsidRDefault="006D3DF2" w:rsidP="00417E76">
      <w:r>
        <w:t xml:space="preserve">There was discussion back and forth regarding a question submitted to the </w:t>
      </w:r>
      <w:hyperlink r:id="rId4" w:history="1">
        <w:r w:rsidRPr="00437004">
          <w:rPr>
            <w:rStyle w:val="Hyperlink"/>
          </w:rPr>
          <w:t>gebgradcouncil@gmail.com</w:t>
        </w:r>
      </w:hyperlink>
    </w:p>
    <w:p w14:paraId="029EFE85" w14:textId="0E890CD8" w:rsidR="00B40156" w:rsidRDefault="006D3DF2" w:rsidP="00417E76">
      <w:r>
        <w:t>Cindy Lo</w:t>
      </w:r>
      <w:r w:rsidR="00EF7442">
        <w:t xml:space="preserve">u Altman’s </w:t>
      </w:r>
      <w:r>
        <w:t xml:space="preserve">concern was why </w:t>
      </w:r>
      <w:r w:rsidR="00B40156">
        <w:t xml:space="preserve">her personal question about her </w:t>
      </w:r>
      <w:proofErr w:type="gramStart"/>
      <w:r w:rsidR="00B40156">
        <w:t>dog  she</w:t>
      </w:r>
      <w:proofErr w:type="gramEnd"/>
      <w:r w:rsidR="00B40156">
        <w:t xml:space="preserve"> left on </w:t>
      </w:r>
      <w:r>
        <w:t>the trainer lin</w:t>
      </w:r>
      <w:r w:rsidR="00B40156">
        <w:t xml:space="preserve">e voicemail was not followed up.  </w:t>
      </w:r>
    </w:p>
    <w:p w14:paraId="1A0D7736" w14:textId="3256AFAE" w:rsidR="00B40156" w:rsidRDefault="00311E1F" w:rsidP="00417E76">
      <w:r>
        <w:t>Kathy Lyons</w:t>
      </w:r>
      <w:proofErr w:type="gramStart"/>
      <w:r w:rsidR="00B40156">
        <w:t>:  “</w:t>
      </w:r>
      <w:proofErr w:type="gramEnd"/>
      <w:r w:rsidR="00B40156">
        <w:t>sometimes things fall through the cracks.”</w:t>
      </w:r>
    </w:p>
    <w:p w14:paraId="3BEF6E71" w14:textId="27722BAC" w:rsidR="00236FFC" w:rsidRDefault="00236FFC" w:rsidP="00417E76">
      <w:r>
        <w:t>Terry McCa</w:t>
      </w:r>
      <w:r w:rsidR="003C58DC">
        <w:t>n</w:t>
      </w:r>
      <w:r>
        <w:t xml:space="preserve">n:  </w:t>
      </w:r>
      <w:r w:rsidR="00311E1F">
        <w:t>the staff does their level best to do, but we’re human and things do fall through the cracks.  At some point, we need to use common sense and call back.</w:t>
      </w:r>
    </w:p>
    <w:p w14:paraId="407A8A1E" w14:textId="381170B3" w:rsidR="006F585F" w:rsidRDefault="006F585F" w:rsidP="00417E76"/>
    <w:p w14:paraId="4A516E6D" w14:textId="656C654F" w:rsidR="00D35F53" w:rsidRDefault="006F585F" w:rsidP="00417E76">
      <w:r>
        <w:t>Linda Hunt</w:t>
      </w:r>
      <w:proofErr w:type="gramStart"/>
      <w:r>
        <w:t xml:space="preserve">:  </w:t>
      </w:r>
      <w:r w:rsidR="006F2AA4">
        <w:t>“</w:t>
      </w:r>
      <w:proofErr w:type="gramEnd"/>
      <w:r>
        <w:t xml:space="preserve">I </w:t>
      </w:r>
      <w:r w:rsidR="00AA6F20">
        <w:t xml:space="preserve">am hearing </w:t>
      </w:r>
      <w:r>
        <w:t xml:space="preserve">a lot about our fears.  </w:t>
      </w:r>
      <w:r w:rsidR="008A3196">
        <w:t>I’ve had two dogs that did not work out.</w:t>
      </w:r>
      <w:r w:rsidR="006F2AA4">
        <w:t>”</w:t>
      </w:r>
      <w:r w:rsidR="008A3196">
        <w:t xml:space="preserve">  </w:t>
      </w:r>
      <w:r w:rsidR="00023272">
        <w:t xml:space="preserve">She feels she has a lot to share, having gone through the process of a dog being a mismatch.  </w:t>
      </w:r>
      <w:r w:rsidR="00565001">
        <w:t>She thinks the Grad Council might facilitate a kind of session where people with mismatches/early retirement can get together and share.</w:t>
      </w:r>
    </w:p>
    <w:p w14:paraId="0A777014" w14:textId="231363B8" w:rsidR="004843F2" w:rsidRDefault="004843F2" w:rsidP="00417E76"/>
    <w:p w14:paraId="06235819" w14:textId="4ADB7619" w:rsidR="00184EFD" w:rsidRDefault="004843F2" w:rsidP="00417E76">
      <w:r>
        <w:t xml:space="preserve">Matt Brown:  </w:t>
      </w:r>
      <w:r w:rsidR="00451978">
        <w:t xml:space="preserve">He </w:t>
      </w:r>
      <w:proofErr w:type="gramStart"/>
      <w:r w:rsidR="00004051">
        <w:t>understan</w:t>
      </w:r>
      <w:r w:rsidR="00451978">
        <w:t xml:space="preserve">ds </w:t>
      </w:r>
      <w:r w:rsidR="00004051">
        <w:t xml:space="preserve"> people</w:t>
      </w:r>
      <w:proofErr w:type="gramEnd"/>
      <w:r w:rsidR="00004051">
        <w:t xml:space="preserve"> have fears of losing their dog</w:t>
      </w:r>
      <w:r w:rsidR="00451978">
        <w:t>s and noted all situations are very different.</w:t>
      </w:r>
      <w:r w:rsidR="00DC489B">
        <w:t xml:space="preserve">  He’s had 6 dogs, had different reasons to call the trainer line and even had </w:t>
      </w:r>
      <w:r w:rsidR="00FD1998">
        <w:t xml:space="preserve">a RGDMI </w:t>
      </w:r>
      <w:r w:rsidR="00DC489B">
        <w:t>come out and never felt they would take his dog back.  He thinks what has happene</w:t>
      </w:r>
      <w:r w:rsidR="00DA5944">
        <w:t xml:space="preserve">d over the years is some grads </w:t>
      </w:r>
      <w:r w:rsidR="00DA5944">
        <w:lastRenderedPageBreak/>
        <w:t xml:space="preserve">have heard that some dogs have been </w:t>
      </w:r>
      <w:proofErr w:type="gramStart"/>
      <w:r w:rsidR="00DA5944">
        <w:t>removed;  that</w:t>
      </w:r>
      <w:proofErr w:type="gramEnd"/>
      <w:r w:rsidR="00DA5944">
        <w:t xml:space="preserve"> </w:t>
      </w:r>
      <w:r w:rsidR="00013D55">
        <w:t xml:space="preserve">it </w:t>
      </w:r>
      <w:r w:rsidR="00DA5944">
        <w:t xml:space="preserve">was not just an issue with the dog.  </w:t>
      </w:r>
      <w:r w:rsidR="00013D55">
        <w:t>Upon questioning/talking with a person that had their dog removed, he found there to be something underlying that is not being said.</w:t>
      </w:r>
    </w:p>
    <w:p w14:paraId="241019B2" w14:textId="6C0ACC26" w:rsidR="006A32A0" w:rsidRDefault="00436689" w:rsidP="00417E76">
      <w:r>
        <w:t>Becky Davidson</w:t>
      </w:r>
      <w:proofErr w:type="gramStart"/>
      <w:r>
        <w:t>:  “</w:t>
      </w:r>
      <w:proofErr w:type="gramEnd"/>
      <w:r>
        <w:t>There’s two sides to every story.</w:t>
      </w:r>
      <w:r w:rsidR="006A32A0">
        <w:t>”</w:t>
      </w:r>
    </w:p>
    <w:p w14:paraId="7546C29D" w14:textId="2677B67A" w:rsidR="006A32A0" w:rsidRDefault="006A32A0" w:rsidP="00417E76">
      <w:r>
        <w:t xml:space="preserve">Someone chimed in and said it is not just Guiding Eyes that has removed dogs.  “We can be a </w:t>
      </w:r>
      <w:r w:rsidR="00BE508F">
        <w:t xml:space="preserve">community that is a support system for </w:t>
      </w:r>
      <w:r>
        <w:t>each other.”</w:t>
      </w:r>
    </w:p>
    <w:p w14:paraId="60D18C3D" w14:textId="61FDF340" w:rsidR="000D06C4" w:rsidRDefault="000D06C4" w:rsidP="00417E76"/>
    <w:p w14:paraId="3BA71666" w14:textId="74D8DF05" w:rsidR="00D35DE0" w:rsidRDefault="000D06C4" w:rsidP="00417E76">
      <w:r>
        <w:t>Sue Ellen</w:t>
      </w:r>
      <w:proofErr w:type="gramStart"/>
      <w:r>
        <w:t>:  “</w:t>
      </w:r>
      <w:proofErr w:type="gramEnd"/>
      <w:r>
        <w:t>I just went through this whole thing of my dog having an issue and found the school absolutely amazing</w:t>
      </w:r>
      <w:r w:rsidR="00CD0D6D">
        <w:t>.”  She added everyone did everything possible, but unfortunately, the dog had to be returned.</w:t>
      </w:r>
    </w:p>
    <w:p w14:paraId="3EF0C33E" w14:textId="357F0840" w:rsidR="00D35DE0" w:rsidRDefault="00D35DE0" w:rsidP="00417E76"/>
    <w:p w14:paraId="5DCF1C4A" w14:textId="77777777" w:rsidR="00415902" w:rsidRDefault="00D35DE0" w:rsidP="00D35DE0">
      <w:r>
        <w:t>Matt Brown:  He thinks the school looks for the grad to be doing their level best too.</w:t>
      </w:r>
    </w:p>
    <w:p w14:paraId="750B6822" w14:textId="77777777" w:rsidR="00415902" w:rsidRDefault="00415902" w:rsidP="00D35DE0"/>
    <w:p w14:paraId="0D302F33" w14:textId="615D7EB6" w:rsidR="00B221DC" w:rsidRDefault="00415902" w:rsidP="00417E76">
      <w:r>
        <w:t xml:space="preserve">Deb:  The </w:t>
      </w:r>
      <w:r w:rsidR="0063707C">
        <w:t xml:space="preserve">RGDMI </w:t>
      </w:r>
      <w:r>
        <w:t xml:space="preserve">came for a visit and saw a problem with traffic checks, so took the dog back for a refresher training.  </w:t>
      </w:r>
      <w:proofErr w:type="gramStart"/>
      <w:r>
        <w:t>During  the</w:t>
      </w:r>
      <w:proofErr w:type="gramEnd"/>
      <w:r>
        <w:t xml:space="preserve"> three months, she never felt like she was in the dar</w:t>
      </w:r>
      <w:r w:rsidR="00F42B53">
        <w:t>k.  Deb was told what the identified problem was and how they would correct it.</w:t>
      </w:r>
      <w:r w:rsidR="009C2399">
        <w:t xml:space="preserve">  It was a true safety</w:t>
      </w:r>
      <w:r w:rsidR="00A72A39">
        <w:t xml:space="preserve"> concern when the dog could not pass the traffic checks</w:t>
      </w:r>
      <w:r w:rsidR="009C2399">
        <w:t>.  She is now on dog number two.</w:t>
      </w:r>
    </w:p>
    <w:p w14:paraId="24ECC8C6" w14:textId="2ADF2959" w:rsidR="00591F61" w:rsidRDefault="00591F61" w:rsidP="00417E76"/>
    <w:p w14:paraId="1A58BB4A" w14:textId="108D732D" w:rsidR="003C58DC" w:rsidRDefault="00591F61" w:rsidP="00417E76">
      <w:r>
        <w:t>Kay</w:t>
      </w:r>
      <w:proofErr w:type="gramStart"/>
      <w:r>
        <w:t xml:space="preserve">:  </w:t>
      </w:r>
      <w:r w:rsidR="00133D68">
        <w:t>“</w:t>
      </w:r>
      <w:proofErr w:type="gramEnd"/>
      <w:r>
        <w:t xml:space="preserve">This is not just common to Guiding Eyes.  At </w:t>
      </w:r>
      <w:proofErr w:type="gramStart"/>
      <w:r>
        <w:t>Gui</w:t>
      </w:r>
      <w:r w:rsidR="00133D68">
        <w:t xml:space="preserve">de </w:t>
      </w:r>
      <w:r>
        <w:t xml:space="preserve"> Dogs</w:t>
      </w:r>
      <w:proofErr w:type="gramEnd"/>
      <w:r>
        <w:t xml:space="preserve"> for the Blind, people were always talking about the GDB polic</w:t>
      </w:r>
      <w:r w:rsidR="00133D68">
        <w:t xml:space="preserve">e.”  </w:t>
      </w:r>
      <w:r>
        <w:t xml:space="preserve">So many people felt like the instructors came for the home visit </w:t>
      </w:r>
      <w:r w:rsidR="00133D68">
        <w:t xml:space="preserve">to pounce on any bad behaviors.  </w:t>
      </w:r>
      <w:r w:rsidR="009E6B49">
        <w:t>She concluded</w:t>
      </w:r>
      <w:proofErr w:type="gramStart"/>
      <w:r w:rsidR="009E6B49">
        <w:t>,</w:t>
      </w:r>
      <w:r w:rsidR="00950028">
        <w:t xml:space="preserve"> </w:t>
      </w:r>
      <w:r w:rsidR="00854722">
        <w:t>”</w:t>
      </w:r>
      <w:r w:rsidR="00133D68">
        <w:t>The</w:t>
      </w:r>
      <w:proofErr w:type="gramEnd"/>
      <w:r w:rsidR="00133D68">
        <w:t xml:space="preserve"> help Fuji </w:t>
      </w:r>
      <w:r w:rsidR="00236E07">
        <w:t xml:space="preserve">and I </w:t>
      </w:r>
      <w:r w:rsidR="00133D68">
        <w:t xml:space="preserve">have gotten has made </w:t>
      </w:r>
      <w:r w:rsidR="00236E07">
        <w:t xml:space="preserve">us </w:t>
      </w:r>
      <w:r w:rsidR="00133D68">
        <w:t>into a phenomenal tea</w:t>
      </w:r>
      <w:r w:rsidR="00236E07">
        <w:t>m.”</w:t>
      </w:r>
    </w:p>
    <w:p w14:paraId="555D2A0E" w14:textId="77777777" w:rsidR="00E82879" w:rsidRDefault="00E82879" w:rsidP="00417E76"/>
    <w:p w14:paraId="33D074F0" w14:textId="65BE6CB4" w:rsidR="003C58DC" w:rsidRDefault="003C58DC" w:rsidP="00417E76">
      <w:r>
        <w:t>Terry McCann</w:t>
      </w:r>
      <w:proofErr w:type="gramStart"/>
      <w:r>
        <w:t>:</w:t>
      </w:r>
      <w:r w:rsidR="00DB4AC9">
        <w:t xml:space="preserve">  “</w:t>
      </w:r>
      <w:proofErr w:type="gramEnd"/>
      <w:r w:rsidR="00DB4AC9">
        <w:t xml:space="preserve">The nature of humanity is that a satisfied customer rarely makes any comments and the ones that feel cheated make all the noise.”  You will hear from the disgruntled </w:t>
      </w:r>
      <w:r w:rsidR="009C3ED4">
        <w:t>people via Facebook, because something did happen, more than likely a legitimate issue, but unfortunately, people don’t see the positive comment</w:t>
      </w:r>
      <w:r w:rsidR="004E68FE">
        <w:t xml:space="preserve">s.  It’s up to us to accentuate the positives in our </w:t>
      </w:r>
      <w:proofErr w:type="gramStart"/>
      <w:r w:rsidR="004E68FE">
        <w:t>schoo</w:t>
      </w:r>
      <w:r w:rsidR="00C62E49">
        <w:t>l;  share</w:t>
      </w:r>
      <w:proofErr w:type="gramEnd"/>
      <w:r w:rsidR="00C62E49">
        <w:t xml:space="preserve"> it on the grad list.</w:t>
      </w:r>
    </w:p>
    <w:p w14:paraId="4C02AFCD" w14:textId="1E1F30A1" w:rsidR="002C5211" w:rsidRDefault="002C5211" w:rsidP="00417E76"/>
    <w:p w14:paraId="2D994C35" w14:textId="2F5915F0" w:rsidR="002C5211" w:rsidRDefault="002C5211" w:rsidP="00417E76">
      <w:r>
        <w:t>Matt Carello</w:t>
      </w:r>
      <w:proofErr w:type="gramStart"/>
      <w:r>
        <w:t>:  “</w:t>
      </w:r>
      <w:proofErr w:type="gramEnd"/>
      <w:r>
        <w:t xml:space="preserve">My first dog was taken back to school because she lost a lot of weight.” </w:t>
      </w:r>
      <w:r w:rsidR="00487682">
        <w:t xml:space="preserve"> During the </w:t>
      </w:r>
      <w:r>
        <w:t>period of 3-4 month</w:t>
      </w:r>
      <w:r w:rsidR="00487682">
        <w:t xml:space="preserve">s Delaney was there, they were very supportive and provided updates regularly.  The dog gained weight and was reunited at home.  Matt encouraged grads to </w:t>
      </w:r>
      <w:r w:rsidR="00271405">
        <w:t xml:space="preserve">not be afraid to </w:t>
      </w:r>
      <w:r w:rsidR="00487682">
        <w:t>call when an issue occur</w:t>
      </w:r>
      <w:r w:rsidR="00271405">
        <w:t>s.  “Trust the school, they know what they are doing.”</w:t>
      </w:r>
    </w:p>
    <w:p w14:paraId="7D5FF95A" w14:textId="65EDF5DE" w:rsidR="003B6677" w:rsidRDefault="003B6677" w:rsidP="00417E76"/>
    <w:p w14:paraId="74FE2F5F" w14:textId="66E9EA13" w:rsidR="003B6677" w:rsidRDefault="003B6677" w:rsidP="00417E76">
      <w:r>
        <w:t>Jennife</w:t>
      </w:r>
      <w:r w:rsidR="00A5743A">
        <w:t xml:space="preserve">r Woods </w:t>
      </w:r>
      <w:r w:rsidR="002B214D">
        <w:t>(</w:t>
      </w:r>
      <w:r w:rsidR="009D52FF">
        <w:t xml:space="preserve">using </w:t>
      </w:r>
      <w:r>
        <w:t>an interprete</w:t>
      </w:r>
      <w:r w:rsidR="002B214D">
        <w:t>r)</w:t>
      </w:r>
      <w:proofErr w:type="gramStart"/>
      <w:r w:rsidR="00702BD6">
        <w:t>:  “</w:t>
      </w:r>
      <w:proofErr w:type="gramEnd"/>
      <w:r w:rsidR="00702BD6">
        <w:t>I am deaf/blind.”</w:t>
      </w:r>
      <w:r w:rsidR="005E5397">
        <w:t xml:space="preserve">  She took her dog to the emergency vet for stomach issues.  </w:t>
      </w:r>
      <w:r w:rsidR="002C478F">
        <w:t>“What is the rule for contacting the school on the weekend for follow up?”</w:t>
      </w:r>
    </w:p>
    <w:p w14:paraId="5D21C0EE" w14:textId="049D5422" w:rsidR="00EE1E72" w:rsidRDefault="00EE1E72" w:rsidP="00417E76">
      <w:r>
        <w:lastRenderedPageBreak/>
        <w:t>Li</w:t>
      </w:r>
      <w:r w:rsidR="00733912">
        <w:t>n Hunnicutt</w:t>
      </w:r>
      <w:r>
        <w:t xml:space="preserve">:  There is a </w:t>
      </w:r>
      <w:proofErr w:type="gramStart"/>
      <w:r>
        <w:t>24 hour</w:t>
      </w:r>
      <w:proofErr w:type="gramEnd"/>
      <w:r>
        <w:t xml:space="preserve"> hotline that includes an option in the menu if you have an emergency.  </w:t>
      </w:r>
    </w:p>
    <w:p w14:paraId="72A992B6" w14:textId="6E6E3365" w:rsidR="00733912" w:rsidRDefault="00733912" w:rsidP="00417E76"/>
    <w:p w14:paraId="14B69D75" w14:textId="1F558E67" w:rsidR="00733912" w:rsidRDefault="00733912" w:rsidP="00417E76">
      <w:r>
        <w:t>Liz Bottner:</w:t>
      </w:r>
      <w:r w:rsidR="00483FD9">
        <w:t xml:space="preserve">  The topic in general surrounds the whole fear thing.  Fear is obviously a real </w:t>
      </w:r>
      <w:proofErr w:type="gramStart"/>
      <w:r w:rsidR="00483FD9">
        <w:t>feeling;  there</w:t>
      </w:r>
      <w:proofErr w:type="gramEnd"/>
      <w:r w:rsidR="00483FD9">
        <w:t xml:space="preserve"> is a way through that fear.  There is no judgement, Guiding Eyes is there to help ease that fear and there is no reason to prolong that fear.</w:t>
      </w:r>
    </w:p>
    <w:p w14:paraId="3044B5BF" w14:textId="56FD404B" w:rsidR="00EE201D" w:rsidRDefault="00EE201D" w:rsidP="00417E76"/>
    <w:p w14:paraId="530DDDA3" w14:textId="77777777" w:rsidR="00A5743A" w:rsidRDefault="00EE201D" w:rsidP="00417E76">
      <w:r>
        <w:t xml:space="preserve">Sue Ellen:  Her fear was not </w:t>
      </w:r>
      <w:r w:rsidR="00BD1342">
        <w:t xml:space="preserve">that Enya </w:t>
      </w:r>
      <w:r>
        <w:t>would be taken away, but that she would not know how to fix the noise issue her dog was having.</w:t>
      </w:r>
    </w:p>
    <w:p w14:paraId="55EFD218" w14:textId="77777777" w:rsidR="00A5743A" w:rsidRDefault="00A5743A" w:rsidP="00417E76"/>
    <w:p w14:paraId="4C986A44" w14:textId="03E69AD4" w:rsidR="00EE201D" w:rsidRDefault="00A5743A" w:rsidP="00417E76">
      <w:r>
        <w:t>Call ended after Nicole conducted roll</w:t>
      </w:r>
      <w:r w:rsidR="00746308">
        <w:t xml:space="preserve"> </w:t>
      </w:r>
      <w:r>
        <w:t xml:space="preserve">call. </w:t>
      </w:r>
      <w:r w:rsidR="0009018F">
        <w:t>(approximately 30 graduates attended)</w:t>
      </w:r>
      <w:r w:rsidR="00EE201D">
        <w:t xml:space="preserve">  </w:t>
      </w:r>
    </w:p>
    <w:p w14:paraId="570DEDE6" w14:textId="4C6C66B9" w:rsidR="00A5743A" w:rsidRDefault="00A5743A" w:rsidP="00417E76"/>
    <w:p w14:paraId="75AD9CB2" w14:textId="77777777" w:rsidR="00A5743A" w:rsidRDefault="00A5743A" w:rsidP="00417E76"/>
    <w:sectPr w:rsidR="00A5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8"/>
    <w:rsid w:val="00004051"/>
    <w:rsid w:val="00010639"/>
    <w:rsid w:val="00013D55"/>
    <w:rsid w:val="00023272"/>
    <w:rsid w:val="00025BAB"/>
    <w:rsid w:val="00033B90"/>
    <w:rsid w:val="00035B56"/>
    <w:rsid w:val="00047219"/>
    <w:rsid w:val="00047F53"/>
    <w:rsid w:val="0005132C"/>
    <w:rsid w:val="00060CD0"/>
    <w:rsid w:val="000706AF"/>
    <w:rsid w:val="00075BEF"/>
    <w:rsid w:val="0009018F"/>
    <w:rsid w:val="000A7213"/>
    <w:rsid w:val="000B57A6"/>
    <w:rsid w:val="000D06C4"/>
    <w:rsid w:val="000D214E"/>
    <w:rsid w:val="000D5B46"/>
    <w:rsid w:val="00115ACB"/>
    <w:rsid w:val="00132B23"/>
    <w:rsid w:val="00132E41"/>
    <w:rsid w:val="00133D68"/>
    <w:rsid w:val="00136B78"/>
    <w:rsid w:val="00140C5C"/>
    <w:rsid w:val="001446D8"/>
    <w:rsid w:val="0015041E"/>
    <w:rsid w:val="00154945"/>
    <w:rsid w:val="0016325F"/>
    <w:rsid w:val="0016626E"/>
    <w:rsid w:val="001706AE"/>
    <w:rsid w:val="00171F50"/>
    <w:rsid w:val="00175AF4"/>
    <w:rsid w:val="00184EFD"/>
    <w:rsid w:val="00193787"/>
    <w:rsid w:val="00196769"/>
    <w:rsid w:val="001B08F4"/>
    <w:rsid w:val="001C0EEF"/>
    <w:rsid w:val="002170A4"/>
    <w:rsid w:val="00236E07"/>
    <w:rsid w:val="00236FFC"/>
    <w:rsid w:val="0024460C"/>
    <w:rsid w:val="00246BFF"/>
    <w:rsid w:val="00253EDF"/>
    <w:rsid w:val="00271405"/>
    <w:rsid w:val="0027217B"/>
    <w:rsid w:val="002761C5"/>
    <w:rsid w:val="00291334"/>
    <w:rsid w:val="002B214D"/>
    <w:rsid w:val="002B4F0F"/>
    <w:rsid w:val="002C32F7"/>
    <w:rsid w:val="002C478F"/>
    <w:rsid w:val="002C5211"/>
    <w:rsid w:val="002E0EF8"/>
    <w:rsid w:val="002E1C30"/>
    <w:rsid w:val="00311E1F"/>
    <w:rsid w:val="003306D2"/>
    <w:rsid w:val="003412D7"/>
    <w:rsid w:val="00372979"/>
    <w:rsid w:val="0037420D"/>
    <w:rsid w:val="003870FA"/>
    <w:rsid w:val="003B6677"/>
    <w:rsid w:val="003C58DC"/>
    <w:rsid w:val="003D143E"/>
    <w:rsid w:val="003F143C"/>
    <w:rsid w:val="004024D7"/>
    <w:rsid w:val="004065B0"/>
    <w:rsid w:val="00415902"/>
    <w:rsid w:val="00417E76"/>
    <w:rsid w:val="00427B0D"/>
    <w:rsid w:val="004337B5"/>
    <w:rsid w:val="00436689"/>
    <w:rsid w:val="00451978"/>
    <w:rsid w:val="004554CA"/>
    <w:rsid w:val="00465E78"/>
    <w:rsid w:val="00472CB8"/>
    <w:rsid w:val="00483FD9"/>
    <w:rsid w:val="004843F2"/>
    <w:rsid w:val="00487682"/>
    <w:rsid w:val="004947EB"/>
    <w:rsid w:val="004B4790"/>
    <w:rsid w:val="004E2CD0"/>
    <w:rsid w:val="004E68FE"/>
    <w:rsid w:val="00511FE3"/>
    <w:rsid w:val="0051705C"/>
    <w:rsid w:val="005229A4"/>
    <w:rsid w:val="005352C2"/>
    <w:rsid w:val="00542D6B"/>
    <w:rsid w:val="00565001"/>
    <w:rsid w:val="00583D51"/>
    <w:rsid w:val="0058512C"/>
    <w:rsid w:val="0058575A"/>
    <w:rsid w:val="00585912"/>
    <w:rsid w:val="00587072"/>
    <w:rsid w:val="00591F61"/>
    <w:rsid w:val="005B3A94"/>
    <w:rsid w:val="005B5FEC"/>
    <w:rsid w:val="005C0247"/>
    <w:rsid w:val="005C5577"/>
    <w:rsid w:val="005D021A"/>
    <w:rsid w:val="005E5397"/>
    <w:rsid w:val="005F54E7"/>
    <w:rsid w:val="00612006"/>
    <w:rsid w:val="00624E3D"/>
    <w:rsid w:val="00627D35"/>
    <w:rsid w:val="00632497"/>
    <w:rsid w:val="0063707C"/>
    <w:rsid w:val="00661FA8"/>
    <w:rsid w:val="006703B4"/>
    <w:rsid w:val="00676293"/>
    <w:rsid w:val="006A32A0"/>
    <w:rsid w:val="006C4545"/>
    <w:rsid w:val="006D38FA"/>
    <w:rsid w:val="006D3DF2"/>
    <w:rsid w:val="006E1BD3"/>
    <w:rsid w:val="006F2AA4"/>
    <w:rsid w:val="006F317E"/>
    <w:rsid w:val="006F585F"/>
    <w:rsid w:val="007017AE"/>
    <w:rsid w:val="00702BD6"/>
    <w:rsid w:val="00733912"/>
    <w:rsid w:val="00737AA2"/>
    <w:rsid w:val="00746308"/>
    <w:rsid w:val="00760EA4"/>
    <w:rsid w:val="007634D2"/>
    <w:rsid w:val="0077120F"/>
    <w:rsid w:val="007B51A4"/>
    <w:rsid w:val="007B6E9D"/>
    <w:rsid w:val="007C00EA"/>
    <w:rsid w:val="007D2402"/>
    <w:rsid w:val="007D3FD6"/>
    <w:rsid w:val="00810B99"/>
    <w:rsid w:val="0083317F"/>
    <w:rsid w:val="00854722"/>
    <w:rsid w:val="0085707D"/>
    <w:rsid w:val="00857B72"/>
    <w:rsid w:val="00860BEC"/>
    <w:rsid w:val="00866E46"/>
    <w:rsid w:val="00884F8B"/>
    <w:rsid w:val="00887D23"/>
    <w:rsid w:val="008A3196"/>
    <w:rsid w:val="008F1BF5"/>
    <w:rsid w:val="008F644A"/>
    <w:rsid w:val="00910B6B"/>
    <w:rsid w:val="00917A93"/>
    <w:rsid w:val="00917D6F"/>
    <w:rsid w:val="0092726E"/>
    <w:rsid w:val="009319A2"/>
    <w:rsid w:val="00950028"/>
    <w:rsid w:val="009570AB"/>
    <w:rsid w:val="00971EDB"/>
    <w:rsid w:val="00973979"/>
    <w:rsid w:val="009755D4"/>
    <w:rsid w:val="00975713"/>
    <w:rsid w:val="00976B4E"/>
    <w:rsid w:val="00994053"/>
    <w:rsid w:val="009A7A8C"/>
    <w:rsid w:val="009B1856"/>
    <w:rsid w:val="009C2399"/>
    <w:rsid w:val="009C3ED4"/>
    <w:rsid w:val="009C7483"/>
    <w:rsid w:val="009D52FF"/>
    <w:rsid w:val="009D7661"/>
    <w:rsid w:val="009E1659"/>
    <w:rsid w:val="009E3BD8"/>
    <w:rsid w:val="009E6B49"/>
    <w:rsid w:val="009F5375"/>
    <w:rsid w:val="00A0073E"/>
    <w:rsid w:val="00A016D5"/>
    <w:rsid w:val="00A07E64"/>
    <w:rsid w:val="00A52C29"/>
    <w:rsid w:val="00A53360"/>
    <w:rsid w:val="00A5743A"/>
    <w:rsid w:val="00A70C11"/>
    <w:rsid w:val="00A72A39"/>
    <w:rsid w:val="00A76225"/>
    <w:rsid w:val="00AA1C3D"/>
    <w:rsid w:val="00AA6F20"/>
    <w:rsid w:val="00AB5379"/>
    <w:rsid w:val="00AB644B"/>
    <w:rsid w:val="00AC311A"/>
    <w:rsid w:val="00AC5A12"/>
    <w:rsid w:val="00B008AF"/>
    <w:rsid w:val="00B13113"/>
    <w:rsid w:val="00B17C69"/>
    <w:rsid w:val="00B221DC"/>
    <w:rsid w:val="00B23DEE"/>
    <w:rsid w:val="00B40156"/>
    <w:rsid w:val="00B41B79"/>
    <w:rsid w:val="00B43808"/>
    <w:rsid w:val="00B71931"/>
    <w:rsid w:val="00B740DA"/>
    <w:rsid w:val="00B83EE3"/>
    <w:rsid w:val="00BB5A7A"/>
    <w:rsid w:val="00BD1342"/>
    <w:rsid w:val="00BE2D6E"/>
    <w:rsid w:val="00BE3189"/>
    <w:rsid w:val="00BE508F"/>
    <w:rsid w:val="00BE6566"/>
    <w:rsid w:val="00BE6C37"/>
    <w:rsid w:val="00C1102E"/>
    <w:rsid w:val="00C11688"/>
    <w:rsid w:val="00C5172D"/>
    <w:rsid w:val="00C52F09"/>
    <w:rsid w:val="00C62E49"/>
    <w:rsid w:val="00C65474"/>
    <w:rsid w:val="00C6770F"/>
    <w:rsid w:val="00C82CF6"/>
    <w:rsid w:val="00C965F0"/>
    <w:rsid w:val="00CA4091"/>
    <w:rsid w:val="00CD0D6D"/>
    <w:rsid w:val="00CE110F"/>
    <w:rsid w:val="00CE420C"/>
    <w:rsid w:val="00CF3CB9"/>
    <w:rsid w:val="00D00C1F"/>
    <w:rsid w:val="00D02A81"/>
    <w:rsid w:val="00D17B5D"/>
    <w:rsid w:val="00D35DE0"/>
    <w:rsid w:val="00D35F53"/>
    <w:rsid w:val="00D4161F"/>
    <w:rsid w:val="00D62453"/>
    <w:rsid w:val="00DA3DFE"/>
    <w:rsid w:val="00DA5944"/>
    <w:rsid w:val="00DB4AC9"/>
    <w:rsid w:val="00DC308E"/>
    <w:rsid w:val="00DC489B"/>
    <w:rsid w:val="00DD3F12"/>
    <w:rsid w:val="00DD7B6B"/>
    <w:rsid w:val="00DE0F51"/>
    <w:rsid w:val="00DE428B"/>
    <w:rsid w:val="00DE77C0"/>
    <w:rsid w:val="00DE7FC7"/>
    <w:rsid w:val="00DF0BA8"/>
    <w:rsid w:val="00E52871"/>
    <w:rsid w:val="00E57C39"/>
    <w:rsid w:val="00E70623"/>
    <w:rsid w:val="00E82879"/>
    <w:rsid w:val="00E8555B"/>
    <w:rsid w:val="00EA1DD9"/>
    <w:rsid w:val="00EC7319"/>
    <w:rsid w:val="00ED79BB"/>
    <w:rsid w:val="00ED7EB4"/>
    <w:rsid w:val="00EE1E72"/>
    <w:rsid w:val="00EE201D"/>
    <w:rsid w:val="00EF7442"/>
    <w:rsid w:val="00F116D0"/>
    <w:rsid w:val="00F31E78"/>
    <w:rsid w:val="00F3375B"/>
    <w:rsid w:val="00F42B53"/>
    <w:rsid w:val="00F51716"/>
    <w:rsid w:val="00F56533"/>
    <w:rsid w:val="00F61AB7"/>
    <w:rsid w:val="00F70470"/>
    <w:rsid w:val="00F7769B"/>
    <w:rsid w:val="00F77DA8"/>
    <w:rsid w:val="00F82F98"/>
    <w:rsid w:val="00F85E72"/>
    <w:rsid w:val="00F94CE0"/>
    <w:rsid w:val="00FB7480"/>
    <w:rsid w:val="00FC7B61"/>
    <w:rsid w:val="00FD0189"/>
    <w:rsid w:val="00FD1998"/>
    <w:rsid w:val="00FE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AA2E"/>
  <w15:chartTrackingRefBased/>
  <w15:docId w15:val="{59C51078-F268-4A4D-8C4D-2E38214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DF2"/>
    <w:rPr>
      <w:color w:val="0563C1" w:themeColor="hyperlink"/>
      <w:u w:val="single"/>
    </w:rPr>
  </w:style>
  <w:style w:type="character" w:styleId="UnresolvedMention">
    <w:name w:val="Unresolved Mention"/>
    <w:basedOn w:val="DefaultParagraphFont"/>
    <w:uiPriority w:val="99"/>
    <w:semiHidden/>
    <w:unhideWhenUsed/>
    <w:rsid w:val="006D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bgrad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2683</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18478</dc:creator>
  <cp:keywords/>
  <dc:description/>
  <cp:lastModifiedBy>18478</cp:lastModifiedBy>
  <cp:revision>224</cp:revision>
  <dcterms:created xsi:type="dcterms:W3CDTF">2021-01-03T01:08:00Z</dcterms:created>
  <dcterms:modified xsi:type="dcterms:W3CDTF">2021-01-18T21:55:00Z</dcterms:modified>
</cp:coreProperties>
</file>