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DA140" w14:textId="0F6D7A80" w:rsidR="582D3979" w:rsidRDefault="009617E2" w:rsidP="47B17049">
      <w:pPr>
        <w:jc w:val="center"/>
        <w:rPr>
          <w:rFonts w:ascii="Calibri Light" w:eastAsia="Calibri Light" w:hAnsi="Calibri Light" w:cs="Calibri Light"/>
          <w:b/>
          <w:bCs/>
          <w:sz w:val="24"/>
          <w:szCs w:val="24"/>
          <w:u w:val="single"/>
        </w:rPr>
      </w:pPr>
      <w:r>
        <w:rPr>
          <w:noProof/>
        </w:rPr>
        <w:drawing>
          <wp:anchor distT="0" distB="0" distL="114300" distR="114300" simplePos="0" relativeHeight="251659264" behindDoc="0" locked="0" layoutInCell="1" allowOverlap="1" wp14:anchorId="3BD7F278" wp14:editId="327EF0E9">
            <wp:simplePos x="0" y="0"/>
            <wp:positionH relativeFrom="column">
              <wp:posOffset>35442</wp:posOffset>
            </wp:positionH>
            <wp:positionV relativeFrom="paragraph">
              <wp:posOffset>-543679</wp:posOffset>
            </wp:positionV>
            <wp:extent cx="1252728" cy="786384"/>
            <wp:effectExtent l="0" t="0" r="5080" b="1270"/>
            <wp:wrapNone/>
            <wp:docPr id="436234324" name="Picture 436234324"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r w:rsidR="582D3979" w:rsidRPr="5903DF9D">
        <w:rPr>
          <w:rFonts w:ascii="Calibri Light" w:eastAsia="Calibri Light" w:hAnsi="Calibri Light" w:cs="Calibri Light"/>
          <w:b/>
          <w:bCs/>
          <w:sz w:val="28"/>
          <w:szCs w:val="28"/>
          <w:u w:val="single"/>
        </w:rPr>
        <w:t xml:space="preserve">Chapter </w:t>
      </w:r>
      <w:r w:rsidR="4ED39AF4" w:rsidRPr="5903DF9D">
        <w:rPr>
          <w:rFonts w:ascii="Calibri Light" w:eastAsia="Calibri Light" w:hAnsi="Calibri Light" w:cs="Calibri Light"/>
          <w:b/>
          <w:bCs/>
          <w:sz w:val="28"/>
          <w:szCs w:val="28"/>
          <w:u w:val="single"/>
        </w:rPr>
        <w:t>2</w:t>
      </w:r>
      <w:r w:rsidR="582D3979" w:rsidRPr="5903DF9D">
        <w:rPr>
          <w:rFonts w:ascii="Calibri Light" w:eastAsia="Calibri Light" w:hAnsi="Calibri Light" w:cs="Calibri Light"/>
          <w:b/>
          <w:bCs/>
          <w:sz w:val="28"/>
          <w:szCs w:val="28"/>
          <w:u w:val="single"/>
        </w:rPr>
        <w:t>5: Natural</w:t>
      </w:r>
      <w:r w:rsidR="08BD9CE1" w:rsidRPr="5903DF9D">
        <w:rPr>
          <w:rFonts w:ascii="Calibri Light" w:eastAsia="Calibri Light" w:hAnsi="Calibri Light" w:cs="Calibri Light"/>
          <w:b/>
          <w:bCs/>
          <w:sz w:val="28"/>
          <w:szCs w:val="28"/>
          <w:u w:val="single"/>
        </w:rPr>
        <w:t>ly</w:t>
      </w:r>
      <w:r w:rsidR="582D3979" w:rsidRPr="5903DF9D">
        <w:rPr>
          <w:rFonts w:ascii="Calibri Light" w:eastAsia="Calibri Light" w:hAnsi="Calibri Light" w:cs="Calibri Light"/>
          <w:b/>
          <w:bCs/>
          <w:sz w:val="28"/>
          <w:szCs w:val="28"/>
          <w:u w:val="single"/>
        </w:rPr>
        <w:t xml:space="preserve"> Occurring Barriers</w:t>
      </w:r>
    </w:p>
    <w:p w14:paraId="52B66922" w14:textId="7DB121E0" w:rsidR="582D3979" w:rsidRDefault="582D3979" w:rsidP="011F58E7">
      <w:pPr>
        <w:rPr>
          <w:rFonts w:ascii="Calibri Light" w:eastAsia="Calibri Light" w:hAnsi="Calibri Light" w:cs="Calibri Light"/>
          <w:sz w:val="24"/>
          <w:szCs w:val="24"/>
        </w:rPr>
      </w:pPr>
      <w:r>
        <w:br/>
      </w:r>
      <w:r w:rsidR="27AB0611" w:rsidRPr="011F58E7">
        <w:rPr>
          <w:rFonts w:ascii="Calibri Light" w:eastAsia="Calibri Light" w:hAnsi="Calibri Light" w:cs="Calibri Light"/>
          <w:sz w:val="24"/>
          <w:szCs w:val="24"/>
        </w:rPr>
        <w:t>A guid</w:t>
      </w:r>
      <w:r w:rsidR="0366EC2B" w:rsidRPr="011F58E7">
        <w:rPr>
          <w:rFonts w:ascii="Calibri Light" w:eastAsia="Calibri Light" w:hAnsi="Calibri Light" w:cs="Calibri Light"/>
          <w:sz w:val="24"/>
          <w:szCs w:val="24"/>
        </w:rPr>
        <w:t>e</w:t>
      </w:r>
      <w:r w:rsidR="27AB0611" w:rsidRPr="011F58E7">
        <w:rPr>
          <w:rFonts w:ascii="Calibri Light" w:eastAsia="Calibri Light" w:hAnsi="Calibri Light" w:cs="Calibri Light"/>
          <w:sz w:val="24"/>
          <w:szCs w:val="24"/>
        </w:rPr>
        <w:t xml:space="preserve"> dog is</w:t>
      </w:r>
      <w:r w:rsidRPr="011F58E7">
        <w:rPr>
          <w:rFonts w:ascii="Calibri Light" w:eastAsia="Calibri Light" w:hAnsi="Calibri Light" w:cs="Calibri Light"/>
          <w:sz w:val="24"/>
          <w:szCs w:val="24"/>
        </w:rPr>
        <w:t xml:space="preserve"> patterned to </w:t>
      </w:r>
      <w:r w:rsidR="34547980" w:rsidRPr="011F58E7">
        <w:rPr>
          <w:rFonts w:ascii="Calibri Light" w:eastAsia="Calibri Light" w:hAnsi="Calibri Light" w:cs="Calibri Light"/>
          <w:sz w:val="24"/>
          <w:szCs w:val="24"/>
        </w:rPr>
        <w:t>clear around obstacles by</w:t>
      </w:r>
      <w:r w:rsidRPr="011F58E7">
        <w:rPr>
          <w:rFonts w:ascii="Calibri Light" w:eastAsia="Calibri Light" w:hAnsi="Calibri Light" w:cs="Calibri Light"/>
          <w:sz w:val="24"/>
          <w:szCs w:val="24"/>
        </w:rPr>
        <w:t xml:space="preserve"> mov</w:t>
      </w:r>
      <w:r w:rsidR="5C1E456B" w:rsidRPr="011F58E7">
        <w:rPr>
          <w:rFonts w:ascii="Calibri Light" w:eastAsia="Calibri Light" w:hAnsi="Calibri Light" w:cs="Calibri Light"/>
          <w:sz w:val="24"/>
          <w:szCs w:val="24"/>
        </w:rPr>
        <w:t>ing</w:t>
      </w:r>
      <w:r w:rsidRPr="011F58E7">
        <w:rPr>
          <w:rFonts w:ascii="Calibri Light" w:eastAsia="Calibri Light" w:hAnsi="Calibri Light" w:cs="Calibri Light"/>
          <w:sz w:val="24"/>
          <w:szCs w:val="24"/>
        </w:rPr>
        <w:t xml:space="preserve"> laterally within its environment </w:t>
      </w:r>
      <w:r w:rsidR="03F2E724" w:rsidRPr="011F58E7">
        <w:rPr>
          <w:rFonts w:ascii="Calibri Light" w:eastAsia="Calibri Light" w:hAnsi="Calibri Light" w:cs="Calibri Light"/>
          <w:sz w:val="24"/>
          <w:szCs w:val="24"/>
        </w:rPr>
        <w:t>while</w:t>
      </w:r>
      <w:r w:rsidRPr="011F58E7">
        <w:rPr>
          <w:rFonts w:ascii="Calibri Light" w:eastAsia="Calibri Light" w:hAnsi="Calibri Light" w:cs="Calibri Light"/>
          <w:sz w:val="24"/>
          <w:szCs w:val="24"/>
        </w:rPr>
        <w:t xml:space="preserve"> still moving ahead on a </w:t>
      </w:r>
      <w:r w:rsidR="16DF3641" w:rsidRPr="011F58E7">
        <w:rPr>
          <w:rFonts w:ascii="Calibri Light" w:eastAsia="Calibri Light" w:hAnsi="Calibri Light" w:cs="Calibri Light"/>
          <w:sz w:val="24"/>
          <w:szCs w:val="24"/>
        </w:rPr>
        <w:t>generally straight trajectory</w:t>
      </w:r>
      <w:r w:rsidRPr="011F58E7">
        <w:rPr>
          <w:rFonts w:ascii="Calibri Light" w:eastAsia="Calibri Light" w:hAnsi="Calibri Light" w:cs="Calibri Light"/>
          <w:sz w:val="24"/>
          <w:szCs w:val="24"/>
        </w:rPr>
        <w:t>. Dogs are conditioned to clear both to the right and the left when able and to locate and follow the open pathway.  However</w:t>
      </w:r>
      <w:r w:rsidR="73CDB6A1" w:rsidRPr="011F58E7">
        <w:rPr>
          <w:rFonts w:ascii="Calibri Light" w:eastAsia="Calibri Light" w:hAnsi="Calibri Light" w:cs="Calibri Light"/>
          <w:sz w:val="24"/>
          <w:szCs w:val="24"/>
        </w:rPr>
        <w:t>,</w:t>
      </w:r>
      <w:r w:rsidRPr="011F58E7">
        <w:rPr>
          <w:rFonts w:ascii="Calibri Light" w:eastAsia="Calibri Light" w:hAnsi="Calibri Light" w:cs="Calibri Light"/>
          <w:sz w:val="24"/>
          <w:szCs w:val="24"/>
        </w:rPr>
        <w:t xml:space="preserve"> there will be times when the pathway is completely obstructed.  In these </w:t>
      </w:r>
      <w:r w:rsidR="3B00CE3B" w:rsidRPr="011F58E7">
        <w:rPr>
          <w:rFonts w:ascii="Calibri Light" w:eastAsia="Calibri Light" w:hAnsi="Calibri Light" w:cs="Calibri Light"/>
          <w:sz w:val="24"/>
          <w:szCs w:val="24"/>
        </w:rPr>
        <w:t>cases,</w:t>
      </w:r>
      <w:r w:rsidRPr="011F58E7">
        <w:rPr>
          <w:rFonts w:ascii="Calibri Light" w:eastAsia="Calibri Light" w:hAnsi="Calibri Light" w:cs="Calibri Light"/>
          <w:sz w:val="24"/>
          <w:szCs w:val="24"/>
        </w:rPr>
        <w:t xml:space="preserve"> the guide</w:t>
      </w:r>
      <w:r w:rsidR="6855EF18" w:rsidRPr="011F58E7">
        <w:rPr>
          <w:rFonts w:ascii="Calibri Light" w:eastAsia="Calibri Light" w:hAnsi="Calibri Light" w:cs="Calibri Light"/>
          <w:sz w:val="24"/>
          <w:szCs w:val="24"/>
        </w:rPr>
        <w:t xml:space="preserve"> dog</w:t>
      </w:r>
      <w:r w:rsidRPr="011F58E7">
        <w:rPr>
          <w:rFonts w:ascii="Calibri Light" w:eastAsia="Calibri Light" w:hAnsi="Calibri Light" w:cs="Calibri Light"/>
          <w:sz w:val="24"/>
          <w:szCs w:val="24"/>
        </w:rPr>
        <w:t xml:space="preserve"> team will have to change direction </w:t>
      </w:r>
      <w:r w:rsidR="70E7D654" w:rsidRPr="011F58E7">
        <w:rPr>
          <w:rFonts w:ascii="Calibri Light" w:eastAsia="Calibri Light" w:hAnsi="Calibri Light" w:cs="Calibri Light"/>
          <w:sz w:val="24"/>
          <w:szCs w:val="24"/>
        </w:rPr>
        <w:t xml:space="preserve">in order to maneuver around the obstacle </w:t>
      </w:r>
      <w:r w:rsidRPr="011F58E7">
        <w:rPr>
          <w:rFonts w:ascii="Calibri Light" w:eastAsia="Calibri Light" w:hAnsi="Calibri Light" w:cs="Calibri Light"/>
          <w:sz w:val="24"/>
          <w:szCs w:val="24"/>
        </w:rPr>
        <w:t xml:space="preserve">before they can resume their original </w:t>
      </w:r>
      <w:r w:rsidR="34F6D660" w:rsidRPr="011F58E7">
        <w:rPr>
          <w:rFonts w:ascii="Calibri Light" w:eastAsia="Calibri Light" w:hAnsi="Calibri Light" w:cs="Calibri Light"/>
          <w:sz w:val="24"/>
          <w:szCs w:val="24"/>
        </w:rPr>
        <w:t xml:space="preserve">line of </w:t>
      </w:r>
      <w:r w:rsidRPr="011F58E7">
        <w:rPr>
          <w:rFonts w:ascii="Calibri Light" w:eastAsia="Calibri Light" w:hAnsi="Calibri Light" w:cs="Calibri Light"/>
          <w:sz w:val="24"/>
          <w:szCs w:val="24"/>
        </w:rPr>
        <w:t>travel.  There are three main types of barriers that guide</w:t>
      </w:r>
      <w:r w:rsidR="0EC2B065" w:rsidRPr="011F58E7">
        <w:rPr>
          <w:rFonts w:ascii="Calibri Light" w:eastAsia="Calibri Light" w:hAnsi="Calibri Light" w:cs="Calibri Light"/>
          <w:sz w:val="24"/>
          <w:szCs w:val="24"/>
        </w:rPr>
        <w:t xml:space="preserve"> dog</w:t>
      </w:r>
      <w:r w:rsidRPr="011F58E7">
        <w:rPr>
          <w:rFonts w:ascii="Calibri Light" w:eastAsia="Calibri Light" w:hAnsi="Calibri Light" w:cs="Calibri Light"/>
          <w:sz w:val="24"/>
          <w:szCs w:val="24"/>
        </w:rPr>
        <w:t xml:space="preserve"> teams will commonly </w:t>
      </w:r>
      <w:r w:rsidR="33E231E1" w:rsidRPr="011F58E7">
        <w:rPr>
          <w:rFonts w:ascii="Calibri Light" w:eastAsia="Calibri Light" w:hAnsi="Calibri Light" w:cs="Calibri Light"/>
          <w:sz w:val="24"/>
          <w:szCs w:val="24"/>
        </w:rPr>
        <w:t>encounter.</w:t>
      </w:r>
    </w:p>
    <w:p w14:paraId="46F00825" w14:textId="49F8ADC4" w:rsidR="582D3979" w:rsidRDefault="582D3979" w:rsidP="4DE010D1">
      <w:pPr>
        <w:pStyle w:val="ListParagraph"/>
        <w:numPr>
          <w:ilvl w:val="0"/>
          <w:numId w:val="2"/>
        </w:numPr>
        <w:rPr>
          <w:rFonts w:eastAsiaTheme="minorEastAsia"/>
          <w:b/>
          <w:bCs/>
          <w:sz w:val="24"/>
          <w:szCs w:val="24"/>
        </w:rPr>
      </w:pPr>
      <w:r w:rsidRPr="4DE010D1">
        <w:rPr>
          <w:rFonts w:ascii="Calibri Light" w:eastAsia="Calibri Light" w:hAnsi="Calibri Light" w:cs="Calibri Light"/>
          <w:b/>
          <w:bCs/>
          <w:sz w:val="24"/>
          <w:szCs w:val="24"/>
        </w:rPr>
        <w:t>Left</w:t>
      </w:r>
      <w:r w:rsidR="76407079" w:rsidRPr="4DE010D1">
        <w:rPr>
          <w:rFonts w:ascii="Calibri Light" w:eastAsia="Calibri Light" w:hAnsi="Calibri Light" w:cs="Calibri Light"/>
          <w:b/>
          <w:bCs/>
          <w:sz w:val="24"/>
          <w:szCs w:val="24"/>
        </w:rPr>
        <w:t>-</w:t>
      </w:r>
      <w:r w:rsidRPr="4DE010D1">
        <w:rPr>
          <w:rFonts w:ascii="Calibri Light" w:eastAsia="Calibri Light" w:hAnsi="Calibri Light" w:cs="Calibri Light"/>
          <w:b/>
          <w:bCs/>
          <w:sz w:val="24"/>
          <w:szCs w:val="24"/>
        </w:rPr>
        <w:t xml:space="preserve"> </w:t>
      </w:r>
      <w:r w:rsidR="2CF0D0FA" w:rsidRPr="4DE010D1">
        <w:rPr>
          <w:rFonts w:ascii="Calibri Light" w:eastAsia="Calibri Light" w:hAnsi="Calibri Light" w:cs="Calibri Light"/>
          <w:b/>
          <w:bCs/>
          <w:sz w:val="24"/>
          <w:szCs w:val="24"/>
        </w:rPr>
        <w:t>or</w:t>
      </w:r>
      <w:r w:rsidRPr="4DE010D1">
        <w:rPr>
          <w:rFonts w:ascii="Calibri Light" w:eastAsia="Calibri Light" w:hAnsi="Calibri Light" w:cs="Calibri Light"/>
          <w:b/>
          <w:bCs/>
          <w:sz w:val="24"/>
          <w:szCs w:val="24"/>
        </w:rPr>
        <w:t xml:space="preserve"> right</w:t>
      </w:r>
      <w:r w:rsidR="1D224A70" w:rsidRPr="4DE010D1">
        <w:rPr>
          <w:rFonts w:ascii="Calibri Light" w:eastAsia="Calibri Light" w:hAnsi="Calibri Light" w:cs="Calibri Light"/>
          <w:b/>
          <w:bCs/>
          <w:sz w:val="24"/>
          <w:szCs w:val="24"/>
        </w:rPr>
        <w:t>-side</w:t>
      </w:r>
      <w:r w:rsidRPr="4DE010D1">
        <w:rPr>
          <w:rFonts w:ascii="Calibri Light" w:eastAsia="Calibri Light" w:hAnsi="Calibri Light" w:cs="Calibri Light"/>
          <w:b/>
          <w:bCs/>
          <w:sz w:val="24"/>
          <w:szCs w:val="24"/>
        </w:rPr>
        <w:t xml:space="preserve"> barriers</w:t>
      </w:r>
      <w:r w:rsidR="20F51E01" w:rsidRPr="4DE010D1">
        <w:rPr>
          <w:rFonts w:ascii="Calibri Light" w:eastAsia="Calibri Light" w:hAnsi="Calibri Light" w:cs="Calibri Light"/>
          <w:b/>
          <w:bCs/>
          <w:sz w:val="24"/>
          <w:szCs w:val="24"/>
        </w:rPr>
        <w:t xml:space="preserve">, partial </w:t>
      </w:r>
      <w:r w:rsidR="63A95EA0" w:rsidRPr="4DE010D1">
        <w:rPr>
          <w:rFonts w:ascii="Calibri Light" w:eastAsia="Calibri Light" w:hAnsi="Calibri Light" w:cs="Calibri Light"/>
          <w:b/>
          <w:bCs/>
          <w:sz w:val="24"/>
          <w:szCs w:val="24"/>
        </w:rPr>
        <w:t>obstruction</w:t>
      </w:r>
      <w:r w:rsidRPr="4DE010D1">
        <w:rPr>
          <w:rFonts w:ascii="Calibri Light" w:eastAsia="Calibri Light" w:hAnsi="Calibri Light" w:cs="Calibri Light"/>
          <w:b/>
          <w:bCs/>
          <w:sz w:val="24"/>
          <w:szCs w:val="24"/>
        </w:rPr>
        <w:t xml:space="preserve"> with an open pathway</w:t>
      </w:r>
    </w:p>
    <w:p w14:paraId="15888335" w14:textId="6EA82C89" w:rsidR="582D3979" w:rsidRDefault="582D3979" w:rsidP="4DE010D1">
      <w:pPr>
        <w:pStyle w:val="ListParagraph"/>
        <w:numPr>
          <w:ilvl w:val="0"/>
          <w:numId w:val="2"/>
        </w:numPr>
        <w:rPr>
          <w:rFonts w:eastAsiaTheme="minorEastAsia"/>
          <w:b/>
          <w:bCs/>
          <w:sz w:val="24"/>
          <w:szCs w:val="24"/>
        </w:rPr>
      </w:pPr>
      <w:r w:rsidRPr="4DE010D1">
        <w:rPr>
          <w:rFonts w:ascii="Calibri Light" w:eastAsia="Calibri Light" w:hAnsi="Calibri Light" w:cs="Calibri Light"/>
          <w:b/>
          <w:bCs/>
          <w:sz w:val="24"/>
          <w:szCs w:val="24"/>
        </w:rPr>
        <w:t>Full b</w:t>
      </w:r>
      <w:r w:rsidR="298302C3" w:rsidRPr="4DE010D1">
        <w:rPr>
          <w:rFonts w:ascii="Calibri Light" w:eastAsia="Calibri Light" w:hAnsi="Calibri Light" w:cs="Calibri Light"/>
          <w:b/>
          <w:bCs/>
          <w:sz w:val="24"/>
          <w:szCs w:val="24"/>
        </w:rPr>
        <w:t>arriers</w:t>
      </w:r>
      <w:r w:rsidRPr="4DE010D1">
        <w:rPr>
          <w:rFonts w:ascii="Calibri Light" w:eastAsia="Calibri Light" w:hAnsi="Calibri Light" w:cs="Calibri Light"/>
          <w:b/>
          <w:bCs/>
          <w:sz w:val="24"/>
          <w:szCs w:val="24"/>
        </w:rPr>
        <w:t>, total obstruction of the line of travel</w:t>
      </w:r>
    </w:p>
    <w:p w14:paraId="4E53C893" w14:textId="050B1356" w:rsidR="582D3979" w:rsidRDefault="4C1F954D" w:rsidP="4DE010D1">
      <w:pPr>
        <w:pStyle w:val="ListParagraph"/>
        <w:numPr>
          <w:ilvl w:val="0"/>
          <w:numId w:val="2"/>
        </w:numPr>
        <w:rPr>
          <w:rFonts w:eastAsiaTheme="minorEastAsia"/>
          <w:b/>
          <w:bCs/>
          <w:sz w:val="24"/>
          <w:szCs w:val="24"/>
        </w:rPr>
      </w:pPr>
      <w:r w:rsidRPr="4DE010D1">
        <w:rPr>
          <w:rFonts w:ascii="Calibri Light" w:eastAsia="Calibri Light" w:hAnsi="Calibri Light" w:cs="Calibri Light"/>
          <w:b/>
          <w:bCs/>
          <w:sz w:val="24"/>
          <w:szCs w:val="24"/>
        </w:rPr>
        <w:t>Overhead</w:t>
      </w:r>
      <w:r w:rsidR="582D3979" w:rsidRPr="4DE010D1">
        <w:rPr>
          <w:rFonts w:ascii="Calibri Light" w:eastAsia="Calibri Light" w:hAnsi="Calibri Light" w:cs="Calibri Light"/>
          <w:b/>
          <w:bCs/>
          <w:sz w:val="24"/>
          <w:szCs w:val="24"/>
        </w:rPr>
        <w:t xml:space="preserve"> barriers, obstructions that</w:t>
      </w:r>
      <w:r w:rsidR="528AA475" w:rsidRPr="4DE010D1">
        <w:rPr>
          <w:rFonts w:ascii="Calibri Light" w:eastAsia="Calibri Light" w:hAnsi="Calibri Light" w:cs="Calibri Light"/>
          <w:b/>
          <w:bCs/>
          <w:sz w:val="24"/>
          <w:szCs w:val="24"/>
        </w:rPr>
        <w:t xml:space="preserve"> are above the </w:t>
      </w:r>
      <w:r w:rsidR="4790D60F" w:rsidRPr="4DE010D1">
        <w:rPr>
          <w:rFonts w:ascii="Calibri Light" w:eastAsia="Calibri Light" w:hAnsi="Calibri Light" w:cs="Calibri Light"/>
          <w:b/>
          <w:bCs/>
          <w:sz w:val="24"/>
          <w:szCs w:val="24"/>
        </w:rPr>
        <w:t>dog's</w:t>
      </w:r>
      <w:r w:rsidR="528AA475" w:rsidRPr="4DE010D1">
        <w:rPr>
          <w:rFonts w:ascii="Calibri Light" w:eastAsia="Calibri Light" w:hAnsi="Calibri Light" w:cs="Calibri Light"/>
          <w:b/>
          <w:bCs/>
          <w:sz w:val="24"/>
          <w:szCs w:val="24"/>
        </w:rPr>
        <w:t xml:space="preserve"> visual field but pose a problem for the handler</w:t>
      </w:r>
    </w:p>
    <w:p w14:paraId="2BCAEA97" w14:textId="198CF1BE" w:rsidR="582D3979" w:rsidRDefault="582D3979" w:rsidP="4DE010D1">
      <w:pPr>
        <w:rPr>
          <w:rFonts w:ascii="Calibri Light" w:eastAsia="Calibri Light" w:hAnsi="Calibri Light" w:cs="Calibri Light"/>
          <w:sz w:val="24"/>
          <w:szCs w:val="24"/>
        </w:rPr>
      </w:pPr>
      <w:r w:rsidRPr="4DE010D1">
        <w:rPr>
          <w:rFonts w:ascii="Calibri Light" w:eastAsia="Calibri Light" w:hAnsi="Calibri Light" w:cs="Calibri Light"/>
          <w:sz w:val="24"/>
          <w:szCs w:val="24"/>
        </w:rPr>
        <w:t xml:space="preserve">The three </w:t>
      </w:r>
      <w:r w:rsidR="0EC678C3" w:rsidRPr="4DE010D1">
        <w:rPr>
          <w:rFonts w:ascii="Calibri Light" w:eastAsia="Calibri Light" w:hAnsi="Calibri Light" w:cs="Calibri Light"/>
          <w:sz w:val="24"/>
          <w:szCs w:val="24"/>
        </w:rPr>
        <w:t xml:space="preserve">types of </w:t>
      </w:r>
      <w:r w:rsidRPr="4DE010D1">
        <w:rPr>
          <w:rFonts w:ascii="Calibri Light" w:eastAsia="Calibri Light" w:hAnsi="Calibri Light" w:cs="Calibri Light"/>
          <w:sz w:val="24"/>
          <w:szCs w:val="24"/>
        </w:rPr>
        <w:t>barriers are handled slightly different but with the same goal in mind.</w:t>
      </w:r>
    </w:p>
    <w:p w14:paraId="144E2A78" w14:textId="6F0BBAD2" w:rsidR="582D3979" w:rsidRDefault="7106C5F9" w:rsidP="011F58E7">
      <w:pPr>
        <w:rPr>
          <w:rFonts w:ascii="Calibri Light" w:eastAsia="Calibri Light" w:hAnsi="Calibri Light" w:cs="Calibri Light"/>
          <w:sz w:val="24"/>
          <w:szCs w:val="24"/>
        </w:rPr>
      </w:pPr>
      <w:r w:rsidRPr="011F58E7">
        <w:rPr>
          <w:rFonts w:ascii="Calibri Light" w:eastAsia="Calibri Light" w:hAnsi="Calibri Light" w:cs="Calibri Light"/>
          <w:b/>
          <w:bCs/>
          <w:sz w:val="24"/>
          <w:szCs w:val="24"/>
        </w:rPr>
        <w:t>L</w:t>
      </w:r>
      <w:r w:rsidR="582D3979" w:rsidRPr="011F58E7">
        <w:rPr>
          <w:rFonts w:ascii="Calibri Light" w:eastAsia="Calibri Light" w:hAnsi="Calibri Light" w:cs="Calibri Light"/>
          <w:b/>
          <w:bCs/>
          <w:sz w:val="24"/>
          <w:szCs w:val="24"/>
        </w:rPr>
        <w:t>eft</w:t>
      </w:r>
      <w:r w:rsidR="55E86F75" w:rsidRPr="011F58E7">
        <w:rPr>
          <w:rFonts w:ascii="Calibri Light" w:eastAsia="Calibri Light" w:hAnsi="Calibri Light" w:cs="Calibri Light"/>
          <w:b/>
          <w:bCs/>
          <w:sz w:val="24"/>
          <w:szCs w:val="24"/>
        </w:rPr>
        <w:t>-</w:t>
      </w:r>
      <w:r w:rsidR="582D3979" w:rsidRPr="011F58E7">
        <w:rPr>
          <w:rFonts w:ascii="Calibri Light" w:eastAsia="Calibri Light" w:hAnsi="Calibri Light" w:cs="Calibri Light"/>
          <w:b/>
          <w:bCs/>
          <w:sz w:val="24"/>
          <w:szCs w:val="24"/>
        </w:rPr>
        <w:t xml:space="preserve"> and right</w:t>
      </w:r>
      <w:r w:rsidR="46073614" w:rsidRPr="011F58E7">
        <w:rPr>
          <w:rFonts w:ascii="Calibri Light" w:eastAsia="Calibri Light" w:hAnsi="Calibri Light" w:cs="Calibri Light"/>
          <w:b/>
          <w:bCs/>
          <w:sz w:val="24"/>
          <w:szCs w:val="24"/>
        </w:rPr>
        <w:t>-side</w:t>
      </w:r>
      <w:r w:rsidR="582D3979" w:rsidRPr="011F58E7">
        <w:rPr>
          <w:rFonts w:ascii="Calibri Light" w:eastAsia="Calibri Light" w:hAnsi="Calibri Light" w:cs="Calibri Light"/>
          <w:b/>
          <w:bCs/>
          <w:sz w:val="24"/>
          <w:szCs w:val="24"/>
        </w:rPr>
        <w:t xml:space="preserve"> barriers</w:t>
      </w:r>
      <w:r w:rsidR="582D3979" w:rsidRPr="011F58E7">
        <w:rPr>
          <w:rFonts w:ascii="Calibri Light" w:eastAsia="Calibri Light" w:hAnsi="Calibri Light" w:cs="Calibri Light"/>
          <w:sz w:val="24"/>
          <w:szCs w:val="24"/>
        </w:rPr>
        <w:t xml:space="preserve"> </w:t>
      </w:r>
      <w:r w:rsidR="5459D200" w:rsidRPr="011F58E7">
        <w:rPr>
          <w:rFonts w:ascii="Calibri Light" w:eastAsia="Calibri Light" w:hAnsi="Calibri Light" w:cs="Calibri Light"/>
          <w:sz w:val="24"/>
          <w:szCs w:val="24"/>
        </w:rPr>
        <w:t>commonly include</w:t>
      </w:r>
      <w:r w:rsidR="582D3979" w:rsidRPr="011F58E7">
        <w:rPr>
          <w:rFonts w:ascii="Calibri Light" w:eastAsia="Calibri Light" w:hAnsi="Calibri Light" w:cs="Calibri Light"/>
          <w:sz w:val="24"/>
          <w:szCs w:val="24"/>
        </w:rPr>
        <w:t xml:space="preserve"> </w:t>
      </w:r>
      <w:r w:rsidR="05721608" w:rsidRPr="011F58E7">
        <w:rPr>
          <w:rFonts w:ascii="Calibri Light" w:eastAsia="Calibri Light" w:hAnsi="Calibri Light" w:cs="Calibri Light"/>
          <w:sz w:val="24"/>
          <w:szCs w:val="24"/>
        </w:rPr>
        <w:t>trash cans</w:t>
      </w:r>
      <w:r w:rsidR="582D3979" w:rsidRPr="011F58E7">
        <w:rPr>
          <w:rFonts w:ascii="Calibri Light" w:eastAsia="Calibri Light" w:hAnsi="Calibri Light" w:cs="Calibri Light"/>
          <w:sz w:val="24"/>
          <w:szCs w:val="24"/>
        </w:rPr>
        <w:t xml:space="preserve">, </w:t>
      </w:r>
      <w:r w:rsidR="43FA919C" w:rsidRPr="011F58E7">
        <w:rPr>
          <w:rFonts w:ascii="Calibri Light" w:eastAsia="Calibri Light" w:hAnsi="Calibri Light" w:cs="Calibri Light"/>
          <w:sz w:val="24"/>
          <w:szCs w:val="24"/>
        </w:rPr>
        <w:t>flowerpots</w:t>
      </w:r>
      <w:r w:rsidR="582D3979" w:rsidRPr="011F58E7">
        <w:rPr>
          <w:rFonts w:ascii="Calibri Light" w:eastAsia="Calibri Light" w:hAnsi="Calibri Light" w:cs="Calibri Light"/>
          <w:sz w:val="24"/>
          <w:szCs w:val="24"/>
        </w:rPr>
        <w:t>, parking meters</w:t>
      </w:r>
      <w:r w:rsidR="7583ED68" w:rsidRPr="011F58E7">
        <w:rPr>
          <w:rFonts w:ascii="Calibri Light" w:eastAsia="Calibri Light" w:hAnsi="Calibri Light" w:cs="Calibri Light"/>
          <w:sz w:val="24"/>
          <w:szCs w:val="24"/>
        </w:rPr>
        <w:t xml:space="preserve">, </w:t>
      </w:r>
      <w:r w:rsidR="582D3979" w:rsidRPr="011F58E7">
        <w:rPr>
          <w:rFonts w:ascii="Calibri Light" w:eastAsia="Calibri Light" w:hAnsi="Calibri Light" w:cs="Calibri Light"/>
          <w:sz w:val="24"/>
          <w:szCs w:val="24"/>
        </w:rPr>
        <w:t>signs</w:t>
      </w:r>
      <w:r w:rsidR="1456AA83" w:rsidRPr="011F58E7">
        <w:rPr>
          <w:rFonts w:ascii="Calibri Light" w:eastAsia="Calibri Light" w:hAnsi="Calibri Light" w:cs="Calibri Light"/>
          <w:sz w:val="24"/>
          <w:szCs w:val="24"/>
        </w:rPr>
        <w:t xml:space="preserve"> or any object that blocks part of the sidewalk or path</w:t>
      </w:r>
      <w:r w:rsidR="582D3979" w:rsidRPr="011F58E7">
        <w:rPr>
          <w:rFonts w:ascii="Calibri Light" w:eastAsia="Calibri Light" w:hAnsi="Calibri Light" w:cs="Calibri Light"/>
          <w:sz w:val="24"/>
          <w:szCs w:val="24"/>
        </w:rPr>
        <w:t xml:space="preserve">.  In these </w:t>
      </w:r>
      <w:r w:rsidR="17511DF8" w:rsidRPr="011F58E7">
        <w:rPr>
          <w:rFonts w:ascii="Calibri Light" w:eastAsia="Calibri Light" w:hAnsi="Calibri Light" w:cs="Calibri Light"/>
          <w:sz w:val="24"/>
          <w:szCs w:val="24"/>
        </w:rPr>
        <w:t>situations,</w:t>
      </w:r>
      <w:r w:rsidR="582D3979" w:rsidRPr="011F58E7">
        <w:rPr>
          <w:rFonts w:ascii="Calibri Light" w:eastAsia="Calibri Light" w:hAnsi="Calibri Light" w:cs="Calibri Light"/>
          <w:sz w:val="24"/>
          <w:szCs w:val="24"/>
        </w:rPr>
        <w:t xml:space="preserve"> the handler merely has to follow their dog closely, not crowding or pulling</w:t>
      </w:r>
      <w:r w:rsidR="67757D4D" w:rsidRPr="011F58E7">
        <w:rPr>
          <w:rFonts w:ascii="Calibri Light" w:eastAsia="Calibri Light" w:hAnsi="Calibri Light" w:cs="Calibri Light"/>
          <w:sz w:val="24"/>
          <w:szCs w:val="24"/>
        </w:rPr>
        <w:t>,</w:t>
      </w:r>
      <w:r w:rsidR="582D3979" w:rsidRPr="011F58E7">
        <w:rPr>
          <w:rFonts w:ascii="Calibri Light" w:eastAsia="Calibri Light" w:hAnsi="Calibri Light" w:cs="Calibri Light"/>
          <w:sz w:val="24"/>
          <w:szCs w:val="24"/>
        </w:rPr>
        <w:t xml:space="preserve"> as the dog </w:t>
      </w:r>
      <w:r w:rsidR="4D29EFC9" w:rsidRPr="011F58E7">
        <w:rPr>
          <w:rFonts w:ascii="Calibri Light" w:eastAsia="Calibri Light" w:hAnsi="Calibri Light" w:cs="Calibri Light"/>
          <w:sz w:val="24"/>
          <w:szCs w:val="24"/>
        </w:rPr>
        <w:t xml:space="preserve">moves laterally to </w:t>
      </w:r>
      <w:r w:rsidR="582D3979" w:rsidRPr="011F58E7">
        <w:rPr>
          <w:rFonts w:ascii="Calibri Light" w:eastAsia="Calibri Light" w:hAnsi="Calibri Light" w:cs="Calibri Light"/>
          <w:sz w:val="24"/>
          <w:szCs w:val="24"/>
        </w:rPr>
        <w:t>locate the most available pathway.</w:t>
      </w:r>
      <w:r w:rsidR="5148EF52" w:rsidRPr="011F58E7">
        <w:rPr>
          <w:rFonts w:ascii="Calibri Light" w:eastAsia="Calibri Light" w:hAnsi="Calibri Light" w:cs="Calibri Light"/>
          <w:sz w:val="24"/>
          <w:szCs w:val="24"/>
        </w:rPr>
        <w:t xml:space="preserve">  </w:t>
      </w:r>
      <w:r w:rsidR="1E05CA9E" w:rsidRPr="011F58E7">
        <w:rPr>
          <w:rFonts w:ascii="Calibri Light" w:eastAsia="Calibri Light" w:hAnsi="Calibri Light" w:cs="Calibri Light"/>
          <w:sz w:val="24"/>
          <w:szCs w:val="24"/>
        </w:rPr>
        <w:t xml:space="preserve">In most cases, you will be unaware of what obstacles your dog is moving around as you travel down the sidewalk.  </w:t>
      </w:r>
      <w:r w:rsidR="73C9EEB7" w:rsidRPr="011F58E7">
        <w:rPr>
          <w:rFonts w:ascii="Calibri Light" w:eastAsia="Calibri Light" w:hAnsi="Calibri Light" w:cs="Calibri Light"/>
          <w:sz w:val="24"/>
          <w:szCs w:val="24"/>
        </w:rPr>
        <w:t xml:space="preserve">If you feel your dog moving off to one side, then back toward the center, you should assume </w:t>
      </w:r>
      <w:r w:rsidR="006B40F9">
        <w:rPr>
          <w:rFonts w:ascii="Calibri Light" w:eastAsia="Calibri Light" w:hAnsi="Calibri Light" w:cs="Calibri Light"/>
          <w:sz w:val="24"/>
          <w:szCs w:val="24"/>
        </w:rPr>
        <w:t xml:space="preserve">they </w:t>
      </w:r>
      <w:r w:rsidR="73C9EEB7" w:rsidRPr="011F58E7">
        <w:rPr>
          <w:rFonts w:ascii="Calibri Light" w:eastAsia="Calibri Light" w:hAnsi="Calibri Light" w:cs="Calibri Light"/>
          <w:sz w:val="24"/>
          <w:szCs w:val="24"/>
        </w:rPr>
        <w:t>ha</w:t>
      </w:r>
      <w:r w:rsidR="006B40F9">
        <w:rPr>
          <w:rFonts w:ascii="Calibri Light" w:eastAsia="Calibri Light" w:hAnsi="Calibri Light" w:cs="Calibri Light"/>
          <w:sz w:val="24"/>
          <w:szCs w:val="24"/>
        </w:rPr>
        <w:t>ve</w:t>
      </w:r>
      <w:r w:rsidR="73C9EEB7" w:rsidRPr="011F58E7">
        <w:rPr>
          <w:rFonts w:ascii="Calibri Light" w:eastAsia="Calibri Light" w:hAnsi="Calibri Light" w:cs="Calibri Light"/>
          <w:sz w:val="24"/>
          <w:szCs w:val="24"/>
        </w:rPr>
        <w:t xml:space="preserve"> </w:t>
      </w:r>
      <w:r w:rsidR="71DE500D" w:rsidRPr="011F58E7">
        <w:rPr>
          <w:rFonts w:ascii="Calibri Light" w:eastAsia="Calibri Light" w:hAnsi="Calibri Light" w:cs="Calibri Light"/>
          <w:sz w:val="24"/>
          <w:szCs w:val="24"/>
        </w:rPr>
        <w:t>made</w:t>
      </w:r>
      <w:r w:rsidR="73C9EEB7" w:rsidRPr="011F58E7">
        <w:rPr>
          <w:rFonts w:ascii="Calibri Light" w:eastAsia="Calibri Light" w:hAnsi="Calibri Light" w:cs="Calibri Light"/>
          <w:sz w:val="24"/>
          <w:szCs w:val="24"/>
        </w:rPr>
        <w:t xml:space="preserve"> a good clearance and </w:t>
      </w:r>
      <w:r w:rsidR="3064676B" w:rsidRPr="011F58E7">
        <w:rPr>
          <w:rFonts w:ascii="Calibri Light" w:eastAsia="Calibri Light" w:hAnsi="Calibri Light" w:cs="Calibri Light"/>
          <w:sz w:val="24"/>
          <w:szCs w:val="24"/>
        </w:rPr>
        <w:t xml:space="preserve">offer verbal praise.  </w:t>
      </w:r>
      <w:r w:rsidR="7204B571" w:rsidRPr="011F58E7">
        <w:rPr>
          <w:rFonts w:ascii="Calibri Light" w:eastAsia="Calibri Light" w:hAnsi="Calibri Light" w:cs="Calibri Light"/>
          <w:sz w:val="24"/>
          <w:szCs w:val="24"/>
        </w:rPr>
        <w:t xml:space="preserve">Keep in mind that you </w:t>
      </w:r>
      <w:r w:rsidR="006B40F9" w:rsidRPr="011F58E7">
        <w:rPr>
          <w:rFonts w:ascii="Calibri Light" w:eastAsia="Calibri Light" w:hAnsi="Calibri Light" w:cs="Calibri Light"/>
          <w:sz w:val="24"/>
          <w:szCs w:val="24"/>
        </w:rPr>
        <w:t>should not</w:t>
      </w:r>
      <w:r w:rsidR="7204B571" w:rsidRPr="011F58E7">
        <w:rPr>
          <w:rFonts w:ascii="Calibri Light" w:eastAsia="Calibri Light" w:hAnsi="Calibri Light" w:cs="Calibri Light"/>
          <w:sz w:val="24"/>
          <w:szCs w:val="24"/>
        </w:rPr>
        <w:t xml:space="preserve"> move more than 3-4 steps laterally with your dog.  </w:t>
      </w:r>
      <w:r w:rsidR="1984FF58" w:rsidRPr="011F58E7">
        <w:rPr>
          <w:rFonts w:ascii="Calibri Light" w:eastAsia="Calibri Light" w:hAnsi="Calibri Light" w:cs="Calibri Light"/>
          <w:sz w:val="24"/>
          <w:szCs w:val="24"/>
        </w:rPr>
        <w:t xml:space="preserve">Any more than that is likely due to distraction and you should </w:t>
      </w:r>
      <w:r w:rsidR="0028FF8F" w:rsidRPr="011F58E7">
        <w:rPr>
          <w:rFonts w:ascii="Calibri Light" w:eastAsia="Calibri Light" w:hAnsi="Calibri Light" w:cs="Calibri Light"/>
          <w:sz w:val="24"/>
          <w:szCs w:val="24"/>
        </w:rPr>
        <w:t xml:space="preserve">stop and </w:t>
      </w:r>
      <w:r w:rsidR="1984FF58" w:rsidRPr="011F58E7">
        <w:rPr>
          <w:rFonts w:ascii="Calibri Light" w:eastAsia="Calibri Light" w:hAnsi="Calibri Light" w:cs="Calibri Light"/>
          <w:sz w:val="24"/>
          <w:szCs w:val="24"/>
        </w:rPr>
        <w:t>redirect your dog back tow</w:t>
      </w:r>
      <w:r w:rsidR="5F8AAFC0" w:rsidRPr="011F58E7">
        <w:rPr>
          <w:rFonts w:ascii="Calibri Light" w:eastAsia="Calibri Light" w:hAnsi="Calibri Light" w:cs="Calibri Light"/>
          <w:sz w:val="24"/>
          <w:szCs w:val="24"/>
        </w:rPr>
        <w:t xml:space="preserve">ard the </w:t>
      </w:r>
      <w:r w:rsidR="2FA66076" w:rsidRPr="011F58E7">
        <w:rPr>
          <w:rFonts w:ascii="Calibri Light" w:eastAsia="Calibri Light" w:hAnsi="Calibri Light" w:cs="Calibri Light"/>
          <w:sz w:val="24"/>
          <w:szCs w:val="24"/>
        </w:rPr>
        <w:t xml:space="preserve">desired direction </w:t>
      </w:r>
      <w:r w:rsidR="5F8AAFC0" w:rsidRPr="011F58E7">
        <w:rPr>
          <w:rFonts w:ascii="Calibri Light" w:eastAsia="Calibri Light" w:hAnsi="Calibri Light" w:cs="Calibri Light"/>
          <w:sz w:val="24"/>
          <w:szCs w:val="24"/>
        </w:rPr>
        <w:t xml:space="preserve">of travel. </w:t>
      </w:r>
      <w:r w:rsidR="4F58CBC6" w:rsidRPr="011F58E7">
        <w:rPr>
          <w:rFonts w:ascii="Calibri Light" w:eastAsia="Calibri Light" w:hAnsi="Calibri Light" w:cs="Calibri Light"/>
          <w:sz w:val="24"/>
          <w:szCs w:val="24"/>
        </w:rPr>
        <w:t xml:space="preserve"> You may also find that your dog will slow or stop to indicate a narrow clearance wh</w:t>
      </w:r>
      <w:r w:rsidR="2DE187B5" w:rsidRPr="011F58E7">
        <w:rPr>
          <w:rFonts w:ascii="Calibri Light" w:eastAsia="Calibri Light" w:hAnsi="Calibri Light" w:cs="Calibri Light"/>
          <w:sz w:val="24"/>
          <w:szCs w:val="24"/>
        </w:rPr>
        <w:t>ere the open pathway is just slightly too narrow to walk through without br</w:t>
      </w:r>
      <w:r w:rsidR="412135C9" w:rsidRPr="011F58E7">
        <w:rPr>
          <w:rFonts w:ascii="Calibri Light" w:eastAsia="Calibri Light" w:hAnsi="Calibri Light" w:cs="Calibri Light"/>
          <w:sz w:val="24"/>
          <w:szCs w:val="24"/>
        </w:rPr>
        <w:t>u</w:t>
      </w:r>
      <w:r w:rsidR="2DE187B5" w:rsidRPr="011F58E7">
        <w:rPr>
          <w:rFonts w:ascii="Calibri Light" w:eastAsia="Calibri Light" w:hAnsi="Calibri Light" w:cs="Calibri Light"/>
          <w:sz w:val="24"/>
          <w:szCs w:val="24"/>
        </w:rPr>
        <w:t>shing the side.  When this happens, use your right hand</w:t>
      </w:r>
      <w:r w:rsidR="56DA5DF2" w:rsidRPr="011F58E7">
        <w:rPr>
          <w:rFonts w:ascii="Calibri Light" w:eastAsia="Calibri Light" w:hAnsi="Calibri Light" w:cs="Calibri Light"/>
          <w:sz w:val="24"/>
          <w:szCs w:val="24"/>
        </w:rPr>
        <w:t xml:space="preserve"> to check the space in front of you, praise and </w:t>
      </w:r>
      <w:r w:rsidR="60E9A331" w:rsidRPr="011F58E7">
        <w:rPr>
          <w:rFonts w:ascii="Calibri Light" w:eastAsia="Calibri Light" w:hAnsi="Calibri Light" w:cs="Calibri Light"/>
          <w:sz w:val="24"/>
          <w:szCs w:val="24"/>
        </w:rPr>
        <w:t>reward</w:t>
      </w:r>
      <w:r w:rsidR="56DA5DF2" w:rsidRPr="011F58E7">
        <w:rPr>
          <w:rFonts w:ascii="Calibri Light" w:eastAsia="Calibri Light" w:hAnsi="Calibri Light" w:cs="Calibri Light"/>
          <w:sz w:val="24"/>
          <w:szCs w:val="24"/>
        </w:rPr>
        <w:t xml:space="preserve"> your dog for indicating, then cue Forward and </w:t>
      </w:r>
      <w:r w:rsidR="6881E8DC" w:rsidRPr="011F58E7">
        <w:rPr>
          <w:rFonts w:ascii="Calibri Light" w:eastAsia="Calibri Light" w:hAnsi="Calibri Light" w:cs="Calibri Light"/>
          <w:sz w:val="24"/>
          <w:szCs w:val="24"/>
        </w:rPr>
        <w:t xml:space="preserve">be ready to </w:t>
      </w:r>
      <w:r w:rsidR="56DA5DF2" w:rsidRPr="011F58E7">
        <w:rPr>
          <w:rFonts w:ascii="Calibri Light" w:eastAsia="Calibri Light" w:hAnsi="Calibri Light" w:cs="Calibri Light"/>
          <w:sz w:val="24"/>
          <w:szCs w:val="24"/>
        </w:rPr>
        <w:t>squeeze through the narrow space.</w:t>
      </w:r>
    </w:p>
    <w:p w14:paraId="247F37EB" w14:textId="06BE2C41" w:rsidR="582D3979" w:rsidRDefault="582D3979" w:rsidP="4DE010D1">
      <w:pPr>
        <w:rPr>
          <w:rFonts w:ascii="Calibri Light" w:eastAsia="Calibri Light" w:hAnsi="Calibri Light" w:cs="Calibri Light"/>
          <w:sz w:val="24"/>
          <w:szCs w:val="24"/>
        </w:rPr>
      </w:pPr>
      <w:r w:rsidRPr="4DE010D1">
        <w:rPr>
          <w:rFonts w:ascii="Calibri Light" w:eastAsia="Calibri Light" w:hAnsi="Calibri Light" w:cs="Calibri Light"/>
          <w:b/>
          <w:bCs/>
          <w:sz w:val="24"/>
          <w:szCs w:val="24"/>
        </w:rPr>
        <w:t>Full b</w:t>
      </w:r>
      <w:r w:rsidR="0C6C38B4" w:rsidRPr="4DE010D1">
        <w:rPr>
          <w:rFonts w:ascii="Calibri Light" w:eastAsia="Calibri Light" w:hAnsi="Calibri Light" w:cs="Calibri Light"/>
          <w:b/>
          <w:bCs/>
          <w:sz w:val="24"/>
          <w:szCs w:val="24"/>
        </w:rPr>
        <w:t xml:space="preserve">arriers </w:t>
      </w:r>
      <w:r w:rsidR="0C6C38B4" w:rsidRPr="4DE010D1">
        <w:rPr>
          <w:rFonts w:ascii="Calibri Light" w:eastAsia="Calibri Light" w:hAnsi="Calibri Light" w:cs="Calibri Light"/>
          <w:sz w:val="24"/>
          <w:szCs w:val="24"/>
        </w:rPr>
        <w:t>present a bit more of a challenge</w:t>
      </w:r>
      <w:r w:rsidRPr="4DE010D1">
        <w:rPr>
          <w:rFonts w:ascii="Calibri Light" w:eastAsia="Calibri Light" w:hAnsi="Calibri Light" w:cs="Calibri Light"/>
          <w:sz w:val="24"/>
          <w:szCs w:val="24"/>
        </w:rPr>
        <w:t xml:space="preserve"> and can be very confusing to a </w:t>
      </w:r>
      <w:r w:rsidR="49D4DCC1" w:rsidRPr="4DE010D1">
        <w:rPr>
          <w:rFonts w:ascii="Calibri Light" w:eastAsia="Calibri Light" w:hAnsi="Calibri Light" w:cs="Calibri Light"/>
          <w:sz w:val="24"/>
          <w:szCs w:val="24"/>
        </w:rPr>
        <w:t>team</w:t>
      </w:r>
      <w:r w:rsidRPr="4DE010D1">
        <w:rPr>
          <w:rFonts w:ascii="Calibri Light" w:eastAsia="Calibri Light" w:hAnsi="Calibri Light" w:cs="Calibri Light"/>
          <w:sz w:val="24"/>
          <w:szCs w:val="24"/>
        </w:rPr>
        <w:t xml:space="preserve"> that is traveling along a familiar route.  </w:t>
      </w:r>
      <w:r w:rsidR="33191DA0" w:rsidRPr="4DE010D1">
        <w:rPr>
          <w:rFonts w:ascii="Calibri Light" w:eastAsia="Calibri Light" w:hAnsi="Calibri Light" w:cs="Calibri Light"/>
          <w:sz w:val="24"/>
          <w:szCs w:val="24"/>
        </w:rPr>
        <w:t>Common full barriers may be a parked vehicle</w:t>
      </w:r>
      <w:r w:rsidRPr="4DE010D1">
        <w:rPr>
          <w:rFonts w:ascii="Calibri Light" w:eastAsia="Calibri Light" w:hAnsi="Calibri Light" w:cs="Calibri Light"/>
          <w:sz w:val="24"/>
          <w:szCs w:val="24"/>
        </w:rPr>
        <w:t>, temporary construction fences</w:t>
      </w:r>
      <w:r w:rsidR="578802B6" w:rsidRPr="4DE010D1">
        <w:rPr>
          <w:rFonts w:ascii="Calibri Light" w:eastAsia="Calibri Light" w:hAnsi="Calibri Light" w:cs="Calibri Light"/>
          <w:sz w:val="24"/>
          <w:szCs w:val="24"/>
        </w:rPr>
        <w:t>,</w:t>
      </w:r>
      <w:r w:rsidRPr="4DE010D1">
        <w:rPr>
          <w:rFonts w:ascii="Calibri Light" w:eastAsia="Calibri Light" w:hAnsi="Calibri Light" w:cs="Calibri Light"/>
          <w:sz w:val="24"/>
          <w:szCs w:val="24"/>
        </w:rPr>
        <w:t xml:space="preserve"> or </w:t>
      </w:r>
      <w:r w:rsidR="1ADA6565" w:rsidRPr="4DE010D1">
        <w:rPr>
          <w:rFonts w:ascii="Calibri Light" w:eastAsia="Calibri Light" w:hAnsi="Calibri Light" w:cs="Calibri Light"/>
          <w:sz w:val="24"/>
          <w:szCs w:val="24"/>
        </w:rPr>
        <w:t>downed tree limb</w:t>
      </w:r>
      <w:r w:rsidRPr="4DE010D1">
        <w:rPr>
          <w:rFonts w:ascii="Calibri Light" w:eastAsia="Calibri Light" w:hAnsi="Calibri Light" w:cs="Calibri Light"/>
          <w:sz w:val="24"/>
          <w:szCs w:val="24"/>
        </w:rPr>
        <w:t xml:space="preserve">.  In </w:t>
      </w:r>
      <w:r w:rsidR="5916BD0D" w:rsidRPr="4DE010D1">
        <w:rPr>
          <w:rFonts w:ascii="Calibri Light" w:eastAsia="Calibri Light" w:hAnsi="Calibri Light" w:cs="Calibri Light"/>
          <w:sz w:val="24"/>
          <w:szCs w:val="24"/>
        </w:rPr>
        <w:t>man</w:t>
      </w:r>
      <w:r w:rsidR="07D8EB7C" w:rsidRPr="4DE010D1">
        <w:rPr>
          <w:rFonts w:ascii="Calibri Light" w:eastAsia="Calibri Light" w:hAnsi="Calibri Light" w:cs="Calibri Light"/>
          <w:sz w:val="24"/>
          <w:szCs w:val="24"/>
        </w:rPr>
        <w:t>y</w:t>
      </w:r>
      <w:r w:rsidRPr="4DE010D1">
        <w:rPr>
          <w:rFonts w:ascii="Calibri Light" w:eastAsia="Calibri Light" w:hAnsi="Calibri Light" w:cs="Calibri Light"/>
          <w:sz w:val="24"/>
          <w:szCs w:val="24"/>
        </w:rPr>
        <w:t xml:space="preserve"> cases the dog will </w:t>
      </w:r>
      <w:r w:rsidR="6229EB91" w:rsidRPr="4DE010D1">
        <w:rPr>
          <w:rFonts w:ascii="Calibri Light" w:eastAsia="Calibri Light" w:hAnsi="Calibri Light" w:cs="Calibri Light"/>
          <w:sz w:val="24"/>
          <w:szCs w:val="24"/>
        </w:rPr>
        <w:t xml:space="preserve">begin to </w:t>
      </w:r>
      <w:r w:rsidRPr="4DE010D1">
        <w:rPr>
          <w:rFonts w:ascii="Calibri Light" w:eastAsia="Calibri Light" w:hAnsi="Calibri Light" w:cs="Calibri Light"/>
          <w:sz w:val="24"/>
          <w:szCs w:val="24"/>
        </w:rPr>
        <w:t xml:space="preserve">slow down </w:t>
      </w:r>
      <w:r w:rsidR="284FBF7E" w:rsidRPr="4DE010D1">
        <w:rPr>
          <w:rFonts w:ascii="Calibri Light" w:eastAsia="Calibri Light" w:hAnsi="Calibri Light" w:cs="Calibri Light"/>
          <w:sz w:val="24"/>
          <w:szCs w:val="24"/>
        </w:rPr>
        <w:t>or hesitate</w:t>
      </w:r>
      <w:r w:rsidR="1888F099" w:rsidRPr="4DE010D1">
        <w:rPr>
          <w:rFonts w:ascii="Calibri Light" w:eastAsia="Calibri Light" w:hAnsi="Calibri Light" w:cs="Calibri Light"/>
          <w:sz w:val="24"/>
          <w:szCs w:val="24"/>
        </w:rPr>
        <w:t xml:space="preserve"> when approaching a full barrier that is not typically present</w:t>
      </w:r>
      <w:r w:rsidRPr="4DE010D1">
        <w:rPr>
          <w:rFonts w:ascii="Calibri Light" w:eastAsia="Calibri Light" w:hAnsi="Calibri Light" w:cs="Calibri Light"/>
          <w:sz w:val="24"/>
          <w:szCs w:val="24"/>
        </w:rPr>
        <w:t xml:space="preserve">.  </w:t>
      </w:r>
      <w:r w:rsidR="69A8269C" w:rsidRPr="4DE010D1">
        <w:rPr>
          <w:rFonts w:ascii="Calibri Light" w:eastAsia="Calibri Light" w:hAnsi="Calibri Light" w:cs="Calibri Light"/>
          <w:sz w:val="24"/>
          <w:szCs w:val="24"/>
        </w:rPr>
        <w:t xml:space="preserve">Using a systematic approach to </w:t>
      </w:r>
      <w:r w:rsidR="00403AE7" w:rsidRPr="4DE010D1">
        <w:rPr>
          <w:rFonts w:ascii="Calibri Light" w:eastAsia="Calibri Light" w:hAnsi="Calibri Light" w:cs="Calibri Light"/>
          <w:sz w:val="24"/>
          <w:szCs w:val="24"/>
        </w:rPr>
        <w:t>navigate</w:t>
      </w:r>
      <w:r w:rsidR="69A8269C" w:rsidRPr="4DE010D1">
        <w:rPr>
          <w:rFonts w:ascii="Calibri Light" w:eastAsia="Calibri Light" w:hAnsi="Calibri Light" w:cs="Calibri Light"/>
          <w:sz w:val="24"/>
          <w:szCs w:val="24"/>
        </w:rPr>
        <w:t xml:space="preserve"> this type of barrier will be key to success.  </w:t>
      </w:r>
    </w:p>
    <w:p w14:paraId="46B67BF6" w14:textId="4ADEA37D" w:rsidR="582D3979" w:rsidRDefault="473A64B0" w:rsidP="4DE010D1">
      <w:pPr>
        <w:pStyle w:val="ListParagraph"/>
        <w:numPr>
          <w:ilvl w:val="0"/>
          <w:numId w:val="1"/>
        </w:numPr>
        <w:rPr>
          <w:rFonts w:eastAsiaTheme="minorEastAsia"/>
          <w:sz w:val="24"/>
          <w:szCs w:val="24"/>
        </w:rPr>
      </w:pPr>
      <w:r w:rsidRPr="4DE010D1">
        <w:rPr>
          <w:rFonts w:ascii="Calibri Light" w:eastAsia="Calibri Light" w:hAnsi="Calibri Light" w:cs="Calibri Light"/>
          <w:sz w:val="24"/>
          <w:szCs w:val="24"/>
        </w:rPr>
        <w:t xml:space="preserve">When your dog stops, extend your left foot and sweep your right arm downward in front of you to check for an obstacle.  </w:t>
      </w:r>
      <w:r w:rsidR="0CF25670" w:rsidRPr="4DE010D1">
        <w:rPr>
          <w:rFonts w:ascii="Calibri Light" w:eastAsia="Calibri Light" w:hAnsi="Calibri Light" w:cs="Calibri Light"/>
          <w:sz w:val="24"/>
          <w:szCs w:val="24"/>
        </w:rPr>
        <w:t xml:space="preserve">Ask your dog to move up </w:t>
      </w:r>
      <w:r w:rsidR="0CF25670" w:rsidRPr="4DE010D1">
        <w:rPr>
          <w:rFonts w:ascii="Calibri Light" w:eastAsia="Calibri Light" w:hAnsi="Calibri Light" w:cs="Calibri Light"/>
          <w:color w:val="FF0000"/>
          <w:sz w:val="24"/>
          <w:szCs w:val="24"/>
        </w:rPr>
        <w:t xml:space="preserve">(Hup Up, Show Me) </w:t>
      </w:r>
      <w:r w:rsidR="0CF25670" w:rsidRPr="4DE010D1">
        <w:rPr>
          <w:rFonts w:ascii="Calibri Light" w:eastAsia="Calibri Light" w:hAnsi="Calibri Light" w:cs="Calibri Light"/>
          <w:sz w:val="24"/>
          <w:szCs w:val="24"/>
        </w:rPr>
        <w:t xml:space="preserve">until </w:t>
      </w:r>
      <w:r w:rsidR="710F63AD" w:rsidRPr="4DE010D1">
        <w:rPr>
          <w:rFonts w:ascii="Calibri Light" w:eastAsia="Calibri Light" w:hAnsi="Calibri Light" w:cs="Calibri Light"/>
          <w:sz w:val="24"/>
          <w:szCs w:val="24"/>
        </w:rPr>
        <w:t>you can physically identify the obstacle.  Reinforce your dog with praise and food reward for indicating the obstacle.</w:t>
      </w:r>
    </w:p>
    <w:p w14:paraId="3DD0BBCE" w14:textId="128A4FB2" w:rsidR="582D3979" w:rsidRDefault="0CFF2E95" w:rsidP="4DE010D1">
      <w:pPr>
        <w:pStyle w:val="ListParagraph"/>
        <w:numPr>
          <w:ilvl w:val="0"/>
          <w:numId w:val="1"/>
        </w:numPr>
        <w:rPr>
          <w:sz w:val="24"/>
          <w:szCs w:val="24"/>
        </w:rPr>
      </w:pPr>
      <w:r w:rsidRPr="4DE010D1">
        <w:rPr>
          <w:rFonts w:ascii="Calibri Light" w:eastAsia="Calibri Light" w:hAnsi="Calibri Light" w:cs="Calibri Light"/>
          <w:sz w:val="24"/>
          <w:szCs w:val="24"/>
        </w:rPr>
        <w:t>Move back into following position</w:t>
      </w:r>
      <w:r w:rsidR="3A61D7C1" w:rsidRPr="4DE010D1">
        <w:rPr>
          <w:rFonts w:ascii="Calibri Light" w:eastAsia="Calibri Light" w:hAnsi="Calibri Light" w:cs="Calibri Light"/>
          <w:sz w:val="24"/>
          <w:szCs w:val="24"/>
        </w:rPr>
        <w:t>, give the Forward command</w:t>
      </w:r>
      <w:r w:rsidR="001D14D0">
        <w:rPr>
          <w:rFonts w:ascii="Calibri Light" w:eastAsia="Calibri Light" w:hAnsi="Calibri Light" w:cs="Calibri Light"/>
          <w:sz w:val="24"/>
          <w:szCs w:val="24"/>
        </w:rPr>
        <w:t>,</w:t>
      </w:r>
      <w:r w:rsidR="3A61D7C1" w:rsidRPr="4DE010D1">
        <w:rPr>
          <w:rFonts w:ascii="Calibri Light" w:eastAsia="Calibri Light" w:hAnsi="Calibri Light" w:cs="Calibri Light"/>
          <w:sz w:val="24"/>
          <w:szCs w:val="24"/>
        </w:rPr>
        <w:t xml:space="preserve"> and allow your dog to turn left or right to find a way around the obstacle.  </w:t>
      </w:r>
      <w:r w:rsidR="522AFA08" w:rsidRPr="4DE010D1">
        <w:rPr>
          <w:rFonts w:ascii="Calibri Light" w:eastAsia="Calibri Light" w:hAnsi="Calibri Light" w:cs="Calibri Light"/>
          <w:sz w:val="24"/>
          <w:szCs w:val="24"/>
        </w:rPr>
        <w:t xml:space="preserve">If the way around involves stepping </w:t>
      </w:r>
      <w:r w:rsidR="522AFA08" w:rsidRPr="4DE010D1">
        <w:rPr>
          <w:rFonts w:ascii="Calibri Light" w:eastAsia="Calibri Light" w:hAnsi="Calibri Light" w:cs="Calibri Light"/>
          <w:sz w:val="24"/>
          <w:szCs w:val="24"/>
        </w:rPr>
        <w:lastRenderedPageBreak/>
        <w:t>off the sidewalk into the street, your dog should stop at the curb edge.  Praise and r</w:t>
      </w:r>
      <w:r w:rsidR="67F56253" w:rsidRPr="4DE010D1">
        <w:rPr>
          <w:rFonts w:ascii="Calibri Light" w:eastAsia="Calibri Light" w:hAnsi="Calibri Light" w:cs="Calibri Light"/>
          <w:sz w:val="24"/>
          <w:szCs w:val="24"/>
        </w:rPr>
        <w:t xml:space="preserve">eward here as well. </w:t>
      </w:r>
    </w:p>
    <w:p w14:paraId="4DC5A192" w14:textId="6BB113D7" w:rsidR="582D3979" w:rsidRDefault="1A23E41E" w:rsidP="4DE010D1">
      <w:pPr>
        <w:ind w:left="360"/>
        <w:rPr>
          <w:rFonts w:ascii="Calibri Light" w:eastAsia="Calibri Light" w:hAnsi="Calibri Light" w:cs="Calibri Light"/>
          <w:sz w:val="24"/>
          <w:szCs w:val="24"/>
        </w:rPr>
      </w:pPr>
      <w:r w:rsidRPr="4DE010D1">
        <w:rPr>
          <w:rFonts w:ascii="Calibri Light" w:eastAsia="Calibri Light" w:hAnsi="Calibri Light" w:cs="Calibri Light"/>
          <w:sz w:val="24"/>
          <w:szCs w:val="24"/>
        </w:rPr>
        <w:t>*</w:t>
      </w:r>
      <w:r w:rsidR="343AABFA" w:rsidRPr="4DE010D1">
        <w:rPr>
          <w:rFonts w:ascii="Calibri Light" w:eastAsia="Calibri Light" w:hAnsi="Calibri Light" w:cs="Calibri Light"/>
          <w:sz w:val="24"/>
          <w:szCs w:val="24"/>
        </w:rPr>
        <w:t>*</w:t>
      </w:r>
      <w:r w:rsidR="343AABFA" w:rsidRPr="4DE010D1">
        <w:rPr>
          <w:rFonts w:ascii="Calibri Light" w:eastAsia="Calibri Light" w:hAnsi="Calibri Light" w:cs="Calibri Light"/>
          <w:b/>
          <w:bCs/>
          <w:sz w:val="24"/>
          <w:szCs w:val="24"/>
        </w:rPr>
        <w:t>Use extreme caution and listen for traffic if you need to enter the street</w:t>
      </w:r>
      <w:r w:rsidR="343AABFA" w:rsidRPr="4DE010D1">
        <w:rPr>
          <w:rFonts w:ascii="Calibri Light" w:eastAsia="Calibri Light" w:hAnsi="Calibri Light" w:cs="Calibri Light"/>
          <w:sz w:val="24"/>
          <w:szCs w:val="24"/>
        </w:rPr>
        <w:t>*</w:t>
      </w:r>
      <w:r w:rsidR="6DD57713" w:rsidRPr="4DE010D1">
        <w:rPr>
          <w:rFonts w:ascii="Calibri Light" w:eastAsia="Calibri Light" w:hAnsi="Calibri Light" w:cs="Calibri Light"/>
          <w:sz w:val="24"/>
          <w:szCs w:val="24"/>
        </w:rPr>
        <w:t>*</w:t>
      </w:r>
    </w:p>
    <w:p w14:paraId="3DDC7A36" w14:textId="44404542" w:rsidR="582D3979" w:rsidRDefault="67F56253" w:rsidP="4DE010D1">
      <w:pPr>
        <w:pStyle w:val="ListParagraph"/>
        <w:numPr>
          <w:ilvl w:val="0"/>
          <w:numId w:val="1"/>
        </w:numPr>
        <w:rPr>
          <w:sz w:val="24"/>
          <w:szCs w:val="24"/>
        </w:rPr>
      </w:pPr>
      <w:r w:rsidRPr="4DE010D1">
        <w:rPr>
          <w:rFonts w:ascii="Calibri Light" w:eastAsia="Calibri Light" w:hAnsi="Calibri Light" w:cs="Calibri Light"/>
          <w:sz w:val="24"/>
          <w:szCs w:val="24"/>
        </w:rPr>
        <w:t>Give the Forward command again to step off the curb, then immediately follow up with directional cues similar to a suggested turn</w:t>
      </w:r>
      <w:r w:rsidR="3739DB14" w:rsidRPr="4DE010D1">
        <w:rPr>
          <w:rFonts w:ascii="Calibri Light" w:eastAsia="Calibri Light" w:hAnsi="Calibri Light" w:cs="Calibri Light"/>
          <w:sz w:val="24"/>
          <w:szCs w:val="24"/>
        </w:rPr>
        <w:t>.  This will encourage your dog to look for the earliest opportunity to come back onto the sidewalk or pick up the original line of travel.</w:t>
      </w:r>
      <w:r w:rsidR="016A1F3C" w:rsidRPr="4DE010D1">
        <w:rPr>
          <w:rFonts w:ascii="Calibri Light" w:eastAsia="Calibri Light" w:hAnsi="Calibri Light" w:cs="Calibri Light"/>
          <w:sz w:val="24"/>
          <w:szCs w:val="24"/>
        </w:rPr>
        <w:t xml:space="preserve"> Praise and reward your dog again at the up curb or when </w:t>
      </w:r>
      <w:r w:rsidR="00774C4C">
        <w:rPr>
          <w:rFonts w:ascii="Calibri Light" w:eastAsia="Calibri Light" w:hAnsi="Calibri Light" w:cs="Calibri Light"/>
          <w:sz w:val="24"/>
          <w:szCs w:val="24"/>
        </w:rPr>
        <w:t>they</w:t>
      </w:r>
      <w:r w:rsidR="016A1F3C" w:rsidRPr="4DE010D1">
        <w:rPr>
          <w:rFonts w:ascii="Calibri Light" w:eastAsia="Calibri Light" w:hAnsi="Calibri Light" w:cs="Calibri Light"/>
          <w:sz w:val="24"/>
          <w:szCs w:val="24"/>
        </w:rPr>
        <w:t xml:space="preserve"> </w:t>
      </w:r>
      <w:r w:rsidR="5BDFE495" w:rsidRPr="4DE010D1">
        <w:rPr>
          <w:rFonts w:ascii="Calibri Light" w:eastAsia="Calibri Light" w:hAnsi="Calibri Light" w:cs="Calibri Light"/>
          <w:sz w:val="24"/>
          <w:szCs w:val="24"/>
        </w:rPr>
        <w:t>bring you back onto the original path.</w:t>
      </w:r>
    </w:p>
    <w:p w14:paraId="22B01FB4" w14:textId="16EC5011" w:rsidR="582D3979" w:rsidRDefault="5A7B2A45" w:rsidP="3CC98CC9">
      <w:pPr>
        <w:rPr>
          <w:rFonts w:ascii="Calibri Light" w:eastAsia="Calibri Light" w:hAnsi="Calibri Light" w:cs="Calibri Light"/>
          <w:sz w:val="24"/>
          <w:szCs w:val="24"/>
        </w:rPr>
      </w:pPr>
      <w:r w:rsidRPr="4DE010D1">
        <w:rPr>
          <w:rFonts w:ascii="Calibri Light" w:eastAsia="Calibri Light" w:hAnsi="Calibri Light" w:cs="Calibri Light"/>
          <w:sz w:val="24"/>
          <w:szCs w:val="24"/>
        </w:rPr>
        <w:t>If this type of barrier is a regular occurrence on your route, you may be able to maneuver around it more smoothly over time</w:t>
      </w:r>
      <w:r w:rsidR="582D3979" w:rsidRPr="4DE010D1">
        <w:rPr>
          <w:rFonts w:ascii="Calibri Light" w:eastAsia="Calibri Light" w:hAnsi="Calibri Light" w:cs="Calibri Light"/>
          <w:sz w:val="24"/>
          <w:szCs w:val="24"/>
        </w:rPr>
        <w:t>.  However</w:t>
      </w:r>
      <w:r w:rsidR="3EBB27BB" w:rsidRPr="4DE010D1">
        <w:rPr>
          <w:rFonts w:ascii="Calibri Light" w:eastAsia="Calibri Light" w:hAnsi="Calibri Light" w:cs="Calibri Light"/>
          <w:sz w:val="24"/>
          <w:szCs w:val="24"/>
        </w:rPr>
        <w:t xml:space="preserve">, when encountering an unexpected </w:t>
      </w:r>
      <w:r w:rsidR="023C8ADE" w:rsidRPr="4DE010D1">
        <w:rPr>
          <w:rFonts w:ascii="Calibri Light" w:eastAsia="Calibri Light" w:hAnsi="Calibri Light" w:cs="Calibri Light"/>
          <w:sz w:val="24"/>
          <w:szCs w:val="24"/>
        </w:rPr>
        <w:t>barrier,</w:t>
      </w:r>
      <w:r w:rsidR="582D3979" w:rsidRPr="4DE010D1">
        <w:rPr>
          <w:rFonts w:ascii="Calibri Light" w:eastAsia="Calibri Light" w:hAnsi="Calibri Light" w:cs="Calibri Light"/>
          <w:sz w:val="24"/>
          <w:szCs w:val="24"/>
        </w:rPr>
        <w:t xml:space="preserve"> it is best if the handler can physically locate it.  </w:t>
      </w:r>
      <w:r w:rsidR="6969EC3C" w:rsidRPr="4DE010D1">
        <w:rPr>
          <w:rFonts w:ascii="Calibri Light" w:eastAsia="Calibri Light" w:hAnsi="Calibri Light" w:cs="Calibri Light"/>
          <w:sz w:val="24"/>
          <w:szCs w:val="24"/>
        </w:rPr>
        <w:t xml:space="preserve">For full barriers on city sidewalks, it is generally safest to turn toward the street once you have identified the barrier.  This will avoid wandering into </w:t>
      </w:r>
      <w:r w:rsidR="47703519" w:rsidRPr="4DE010D1">
        <w:rPr>
          <w:rFonts w:ascii="Calibri Light" w:eastAsia="Calibri Light" w:hAnsi="Calibri Light" w:cs="Calibri Light"/>
          <w:sz w:val="24"/>
          <w:szCs w:val="24"/>
        </w:rPr>
        <w:t>a small space or getting lost down an alley.</w:t>
      </w:r>
      <w:r w:rsidR="0CDF2E04" w:rsidRPr="4DE010D1">
        <w:rPr>
          <w:rFonts w:ascii="Calibri Light" w:eastAsia="Calibri Light" w:hAnsi="Calibri Light" w:cs="Calibri Light"/>
          <w:sz w:val="24"/>
          <w:szCs w:val="24"/>
        </w:rPr>
        <w:t xml:space="preserve">  It will be especially im</w:t>
      </w:r>
      <w:r w:rsidR="152C7620" w:rsidRPr="4DE010D1">
        <w:rPr>
          <w:rFonts w:ascii="Calibri Light" w:eastAsia="Calibri Light" w:hAnsi="Calibri Light" w:cs="Calibri Light"/>
          <w:sz w:val="24"/>
          <w:szCs w:val="24"/>
        </w:rPr>
        <w:t>portant to keep track of orientation when navigating a full barrier.  Your dog may need to make a dr</w:t>
      </w:r>
      <w:r w:rsidR="6202A58C" w:rsidRPr="4DE010D1">
        <w:rPr>
          <w:rFonts w:ascii="Calibri Light" w:eastAsia="Calibri Light" w:hAnsi="Calibri Light" w:cs="Calibri Light"/>
          <w:sz w:val="24"/>
          <w:szCs w:val="24"/>
        </w:rPr>
        <w:t xml:space="preserve">amatic move to get around the </w:t>
      </w:r>
      <w:r w:rsidR="61ECD608" w:rsidRPr="4DE010D1">
        <w:rPr>
          <w:rFonts w:ascii="Calibri Light" w:eastAsia="Calibri Light" w:hAnsi="Calibri Light" w:cs="Calibri Light"/>
          <w:sz w:val="24"/>
          <w:szCs w:val="24"/>
        </w:rPr>
        <w:t>barrier but</w:t>
      </w:r>
      <w:r w:rsidR="6202A58C" w:rsidRPr="4DE010D1">
        <w:rPr>
          <w:rFonts w:ascii="Calibri Light" w:eastAsia="Calibri Light" w:hAnsi="Calibri Light" w:cs="Calibri Light"/>
          <w:sz w:val="24"/>
          <w:szCs w:val="24"/>
        </w:rPr>
        <w:t xml:space="preserve"> keeping yourself oriented to the desired direction of travel will help him get back on track as soon as possible. </w:t>
      </w:r>
      <w:r w:rsidR="582D3979">
        <w:br/>
      </w:r>
    </w:p>
    <w:p w14:paraId="0F1D4E15" w14:textId="02270EF9" w:rsidR="582D3979" w:rsidRDefault="582D3979" w:rsidP="011F58E7">
      <w:pPr>
        <w:rPr>
          <w:rFonts w:ascii="Calibri Light" w:eastAsia="Calibri Light" w:hAnsi="Calibri Light" w:cs="Calibri Light"/>
          <w:sz w:val="24"/>
          <w:szCs w:val="24"/>
        </w:rPr>
      </w:pPr>
      <w:r w:rsidRPr="011F58E7">
        <w:rPr>
          <w:rFonts w:ascii="Calibri Light" w:eastAsia="Calibri Light" w:hAnsi="Calibri Light" w:cs="Calibri Light"/>
          <w:b/>
          <w:bCs/>
          <w:sz w:val="24"/>
          <w:szCs w:val="24"/>
        </w:rPr>
        <w:t>Over</w:t>
      </w:r>
      <w:r w:rsidR="5543A867" w:rsidRPr="011F58E7">
        <w:rPr>
          <w:rFonts w:ascii="Calibri Light" w:eastAsia="Calibri Light" w:hAnsi="Calibri Light" w:cs="Calibri Light"/>
          <w:b/>
          <w:bCs/>
          <w:sz w:val="24"/>
          <w:szCs w:val="24"/>
        </w:rPr>
        <w:t>head barriers</w:t>
      </w:r>
      <w:r w:rsidRPr="011F58E7">
        <w:rPr>
          <w:rFonts w:ascii="Calibri Light" w:eastAsia="Calibri Light" w:hAnsi="Calibri Light" w:cs="Calibri Light"/>
          <w:b/>
          <w:bCs/>
          <w:sz w:val="24"/>
          <w:szCs w:val="24"/>
        </w:rPr>
        <w:t xml:space="preserve"> </w:t>
      </w:r>
      <w:r w:rsidRPr="011F58E7">
        <w:rPr>
          <w:rFonts w:ascii="Calibri Light" w:eastAsia="Calibri Light" w:hAnsi="Calibri Light" w:cs="Calibri Light"/>
          <w:sz w:val="24"/>
          <w:szCs w:val="24"/>
        </w:rPr>
        <w:t xml:space="preserve">are the most difficult type </w:t>
      </w:r>
      <w:r w:rsidR="1375DEF9" w:rsidRPr="011F58E7">
        <w:rPr>
          <w:rFonts w:ascii="Calibri Light" w:eastAsia="Calibri Light" w:hAnsi="Calibri Light" w:cs="Calibri Light"/>
          <w:sz w:val="24"/>
          <w:szCs w:val="24"/>
        </w:rPr>
        <w:t>of barrier for</w:t>
      </w:r>
      <w:r w:rsidRPr="011F58E7">
        <w:rPr>
          <w:rFonts w:ascii="Calibri Light" w:eastAsia="Calibri Light" w:hAnsi="Calibri Light" w:cs="Calibri Light"/>
          <w:sz w:val="24"/>
          <w:szCs w:val="24"/>
        </w:rPr>
        <w:t xml:space="preserve"> dogs to</w:t>
      </w:r>
      <w:r w:rsidR="33EB4C3C" w:rsidRPr="011F58E7">
        <w:rPr>
          <w:rFonts w:ascii="Calibri Light" w:eastAsia="Calibri Light" w:hAnsi="Calibri Light" w:cs="Calibri Light"/>
          <w:sz w:val="24"/>
          <w:szCs w:val="24"/>
        </w:rPr>
        <w:t xml:space="preserve"> recognize on a</w:t>
      </w:r>
      <w:r w:rsidRPr="011F58E7">
        <w:rPr>
          <w:rFonts w:ascii="Calibri Light" w:eastAsia="Calibri Light" w:hAnsi="Calibri Light" w:cs="Calibri Light"/>
          <w:sz w:val="24"/>
          <w:szCs w:val="24"/>
        </w:rPr>
        <w:t xml:space="preserve"> consistent basis. </w:t>
      </w:r>
      <w:r w:rsidR="6B9CE0C1" w:rsidRPr="011F58E7">
        <w:rPr>
          <w:rFonts w:ascii="Calibri Light" w:eastAsia="Calibri Light" w:hAnsi="Calibri Light" w:cs="Calibri Light"/>
          <w:sz w:val="24"/>
          <w:szCs w:val="24"/>
        </w:rPr>
        <w:t>Dogs do have a large peripheral field of vision (approximately 240 degrees), however</w:t>
      </w:r>
      <w:r w:rsidRPr="011F58E7">
        <w:rPr>
          <w:rFonts w:ascii="Calibri Light" w:eastAsia="Calibri Light" w:hAnsi="Calibri Light" w:cs="Calibri Light"/>
          <w:sz w:val="24"/>
          <w:szCs w:val="24"/>
        </w:rPr>
        <w:t xml:space="preserve"> guide</w:t>
      </w:r>
      <w:r w:rsidR="2C1B1BE5" w:rsidRPr="011F58E7">
        <w:rPr>
          <w:rFonts w:ascii="Calibri Light" w:eastAsia="Calibri Light" w:hAnsi="Calibri Light" w:cs="Calibri Light"/>
          <w:sz w:val="24"/>
          <w:szCs w:val="24"/>
        </w:rPr>
        <w:t xml:space="preserve"> dogs</w:t>
      </w:r>
      <w:r w:rsidRPr="011F58E7">
        <w:rPr>
          <w:rFonts w:ascii="Calibri Light" w:eastAsia="Calibri Light" w:hAnsi="Calibri Light" w:cs="Calibri Light"/>
          <w:sz w:val="24"/>
          <w:szCs w:val="24"/>
        </w:rPr>
        <w:t xml:space="preserve"> do not naturally look up as they are </w:t>
      </w:r>
      <w:r w:rsidR="7B0D1BDB" w:rsidRPr="011F58E7">
        <w:rPr>
          <w:rFonts w:ascii="Calibri Light" w:eastAsia="Calibri Light" w:hAnsi="Calibri Light" w:cs="Calibri Light"/>
          <w:sz w:val="24"/>
          <w:szCs w:val="24"/>
        </w:rPr>
        <w:t>working and</w:t>
      </w:r>
      <w:r w:rsidRPr="011F58E7">
        <w:rPr>
          <w:rFonts w:ascii="Calibri Light" w:eastAsia="Calibri Light" w:hAnsi="Calibri Light" w:cs="Calibri Light"/>
          <w:sz w:val="24"/>
          <w:szCs w:val="24"/>
        </w:rPr>
        <w:t xml:space="preserve"> can easily miss objects that are </w:t>
      </w:r>
      <w:r w:rsidR="306AE8AA" w:rsidRPr="011F58E7">
        <w:rPr>
          <w:rFonts w:ascii="Calibri Light" w:eastAsia="Calibri Light" w:hAnsi="Calibri Light" w:cs="Calibri Light"/>
          <w:sz w:val="24"/>
          <w:szCs w:val="24"/>
        </w:rPr>
        <w:t>well abo</w:t>
      </w:r>
      <w:r w:rsidR="0043019E">
        <w:rPr>
          <w:rFonts w:ascii="Calibri Light" w:eastAsia="Calibri Light" w:hAnsi="Calibri Light" w:cs="Calibri Light"/>
          <w:sz w:val="24"/>
          <w:szCs w:val="24"/>
        </w:rPr>
        <w:t>ve</w:t>
      </w:r>
      <w:r w:rsidR="306AE8AA" w:rsidRPr="011F58E7">
        <w:rPr>
          <w:rFonts w:ascii="Calibri Light" w:eastAsia="Calibri Light" w:hAnsi="Calibri Light" w:cs="Calibri Light"/>
          <w:sz w:val="24"/>
          <w:szCs w:val="24"/>
        </w:rPr>
        <w:t xml:space="preserve"> their heads</w:t>
      </w:r>
      <w:r w:rsidRPr="011F58E7">
        <w:rPr>
          <w:rFonts w:ascii="Calibri Light" w:eastAsia="Calibri Light" w:hAnsi="Calibri Light" w:cs="Calibri Light"/>
          <w:sz w:val="24"/>
          <w:szCs w:val="24"/>
        </w:rPr>
        <w:t xml:space="preserve">.    </w:t>
      </w:r>
      <w:r w:rsidR="30F97276" w:rsidRPr="011F58E7">
        <w:rPr>
          <w:rFonts w:ascii="Calibri Light" w:eastAsia="Calibri Light" w:hAnsi="Calibri Light" w:cs="Calibri Light"/>
          <w:sz w:val="24"/>
          <w:szCs w:val="24"/>
        </w:rPr>
        <w:t xml:space="preserve">The problem here is that humans are generally much taller than their canine partners and obstacles such as low hanging branches, </w:t>
      </w:r>
      <w:r w:rsidR="6B9F5EBD" w:rsidRPr="011F58E7">
        <w:rPr>
          <w:rFonts w:ascii="Calibri Light" w:eastAsia="Calibri Light" w:hAnsi="Calibri Light" w:cs="Calibri Light"/>
          <w:sz w:val="24"/>
          <w:szCs w:val="24"/>
        </w:rPr>
        <w:t xml:space="preserve">café umbrellas, air conditioners and signs can be </w:t>
      </w:r>
      <w:r w:rsidR="3B832008" w:rsidRPr="011F58E7">
        <w:rPr>
          <w:rFonts w:ascii="Calibri Light" w:eastAsia="Calibri Light" w:hAnsi="Calibri Light" w:cs="Calibri Light"/>
          <w:sz w:val="24"/>
          <w:szCs w:val="24"/>
        </w:rPr>
        <w:t>dangerous.</w:t>
      </w:r>
      <w:r w:rsidRPr="011F58E7">
        <w:rPr>
          <w:rFonts w:ascii="Calibri Light" w:eastAsia="Calibri Light" w:hAnsi="Calibri Light" w:cs="Calibri Light"/>
          <w:sz w:val="24"/>
          <w:szCs w:val="24"/>
        </w:rPr>
        <w:t xml:space="preserve">  </w:t>
      </w:r>
      <w:r w:rsidR="38A89351" w:rsidRPr="011F58E7">
        <w:rPr>
          <w:rFonts w:ascii="Calibri Light" w:eastAsia="Calibri Light" w:hAnsi="Calibri Light" w:cs="Calibri Light"/>
          <w:sz w:val="24"/>
          <w:szCs w:val="24"/>
        </w:rPr>
        <w:t>Dogs learn about overhead obstacles best through patterning.  When work</w:t>
      </w:r>
      <w:r w:rsidR="00C8B140" w:rsidRPr="011F58E7">
        <w:rPr>
          <w:rFonts w:ascii="Calibri Light" w:eastAsia="Calibri Light" w:hAnsi="Calibri Light" w:cs="Calibri Light"/>
          <w:sz w:val="24"/>
          <w:szCs w:val="24"/>
        </w:rPr>
        <w:t>ing on known routes,</w:t>
      </w:r>
      <w:r w:rsidR="38A89351" w:rsidRPr="011F58E7">
        <w:rPr>
          <w:rFonts w:ascii="Calibri Light" w:eastAsia="Calibri Light" w:hAnsi="Calibri Light" w:cs="Calibri Light"/>
          <w:sz w:val="24"/>
          <w:szCs w:val="24"/>
        </w:rPr>
        <w:t xml:space="preserve"> </w:t>
      </w:r>
      <w:r w:rsidR="4261EFB5" w:rsidRPr="011F58E7">
        <w:rPr>
          <w:rFonts w:ascii="Calibri Light" w:eastAsia="Calibri Light" w:hAnsi="Calibri Light" w:cs="Calibri Light"/>
          <w:sz w:val="24"/>
          <w:szCs w:val="24"/>
        </w:rPr>
        <w:t>you</w:t>
      </w:r>
      <w:r w:rsidR="38A89351" w:rsidRPr="011F58E7">
        <w:rPr>
          <w:rFonts w:ascii="Calibri Light" w:eastAsia="Calibri Light" w:hAnsi="Calibri Light" w:cs="Calibri Light"/>
          <w:sz w:val="24"/>
          <w:szCs w:val="24"/>
        </w:rPr>
        <w:t xml:space="preserve"> should </w:t>
      </w:r>
      <w:r w:rsidR="058E19B7" w:rsidRPr="011F58E7">
        <w:rPr>
          <w:rFonts w:ascii="Calibri Light" w:eastAsia="Calibri Light" w:hAnsi="Calibri Light" w:cs="Calibri Light"/>
          <w:sz w:val="24"/>
          <w:szCs w:val="24"/>
        </w:rPr>
        <w:t xml:space="preserve">take time to </w:t>
      </w:r>
      <w:r w:rsidR="38A89351" w:rsidRPr="011F58E7">
        <w:rPr>
          <w:rFonts w:ascii="Calibri Light" w:eastAsia="Calibri Light" w:hAnsi="Calibri Light" w:cs="Calibri Light"/>
          <w:sz w:val="24"/>
          <w:szCs w:val="24"/>
        </w:rPr>
        <w:t>landmark these over heads to the dog early on</w:t>
      </w:r>
      <w:r w:rsidR="64052424" w:rsidRPr="011F58E7">
        <w:rPr>
          <w:rFonts w:ascii="Calibri Light" w:eastAsia="Calibri Light" w:hAnsi="Calibri Light" w:cs="Calibri Light"/>
          <w:sz w:val="24"/>
          <w:szCs w:val="24"/>
        </w:rPr>
        <w:t>, teaching your dog to either navigate around or stop to indicate so that you can duck under</w:t>
      </w:r>
      <w:r w:rsidR="38A89351" w:rsidRPr="011F58E7">
        <w:rPr>
          <w:rFonts w:ascii="Calibri Light" w:eastAsia="Calibri Light" w:hAnsi="Calibri Light" w:cs="Calibri Light"/>
          <w:sz w:val="24"/>
          <w:szCs w:val="24"/>
        </w:rPr>
        <w:t xml:space="preserve">.  </w:t>
      </w:r>
      <w:r w:rsidR="13194631" w:rsidRPr="011F58E7">
        <w:rPr>
          <w:rFonts w:ascii="Calibri Light" w:eastAsia="Calibri Light" w:hAnsi="Calibri Light" w:cs="Calibri Light"/>
          <w:sz w:val="24"/>
          <w:szCs w:val="24"/>
        </w:rPr>
        <w:t>If you do make contact with an overhead obstacle, you should treat it as a working error</w:t>
      </w:r>
      <w:r w:rsidR="50DB4E46" w:rsidRPr="011F58E7">
        <w:rPr>
          <w:rFonts w:ascii="Calibri Light" w:eastAsia="Calibri Light" w:hAnsi="Calibri Light" w:cs="Calibri Light"/>
          <w:sz w:val="24"/>
          <w:szCs w:val="24"/>
        </w:rPr>
        <w:t>.  Be</w:t>
      </w:r>
      <w:r w:rsidR="13194631" w:rsidRPr="011F58E7">
        <w:rPr>
          <w:rFonts w:ascii="Calibri Light" w:eastAsia="Calibri Light" w:hAnsi="Calibri Light" w:cs="Calibri Light"/>
          <w:sz w:val="24"/>
          <w:szCs w:val="24"/>
        </w:rPr>
        <w:t xml:space="preserve"> sure to take time to rework the clearance, </w:t>
      </w:r>
      <w:r w:rsidR="7FDC087E" w:rsidRPr="011F58E7">
        <w:rPr>
          <w:rFonts w:ascii="Calibri Light" w:eastAsia="Calibri Light" w:hAnsi="Calibri Light" w:cs="Calibri Light"/>
          <w:sz w:val="24"/>
          <w:szCs w:val="24"/>
        </w:rPr>
        <w:t>using landmarking and back</w:t>
      </w:r>
      <w:r w:rsidR="006B1363">
        <w:rPr>
          <w:rFonts w:ascii="Calibri Light" w:eastAsia="Calibri Light" w:hAnsi="Calibri Light" w:cs="Calibri Light"/>
          <w:sz w:val="24"/>
          <w:szCs w:val="24"/>
        </w:rPr>
        <w:t xml:space="preserve"> </w:t>
      </w:r>
      <w:r w:rsidR="7FDC087E" w:rsidRPr="011F58E7">
        <w:rPr>
          <w:rFonts w:ascii="Calibri Light" w:eastAsia="Calibri Light" w:hAnsi="Calibri Light" w:cs="Calibri Light"/>
          <w:sz w:val="24"/>
          <w:szCs w:val="24"/>
        </w:rPr>
        <w:t xml:space="preserve">chaining techniques until the dog can successfully avoid the overhead obstacle.  </w:t>
      </w:r>
    </w:p>
    <w:p w14:paraId="75FE8052" w14:textId="29131831" w:rsidR="582D3979" w:rsidRPr="009617E2" w:rsidRDefault="582D3979" w:rsidP="011F58E7">
      <w:pPr>
        <w:rPr>
          <w:rFonts w:ascii="Calibri Light" w:eastAsia="Calibri Light" w:hAnsi="Calibri Light" w:cs="Calibri Light"/>
          <w:sz w:val="24"/>
          <w:szCs w:val="24"/>
        </w:rPr>
      </w:pPr>
      <w:r w:rsidRPr="4DE010D1">
        <w:rPr>
          <w:rFonts w:ascii="Calibri Light" w:eastAsia="Calibri Light" w:hAnsi="Calibri Light" w:cs="Calibri Light"/>
          <w:sz w:val="24"/>
          <w:szCs w:val="24"/>
        </w:rPr>
        <w:t xml:space="preserve">Dogs that work with </w:t>
      </w:r>
      <w:r w:rsidR="4453508D" w:rsidRPr="4DE010D1">
        <w:rPr>
          <w:rFonts w:ascii="Calibri Light" w:eastAsia="Calibri Light" w:hAnsi="Calibri Light" w:cs="Calibri Light"/>
          <w:sz w:val="24"/>
          <w:szCs w:val="24"/>
        </w:rPr>
        <w:t>particularly tall handlers will</w:t>
      </w:r>
      <w:r w:rsidRPr="4DE010D1">
        <w:rPr>
          <w:rFonts w:ascii="Calibri Light" w:eastAsia="Calibri Light" w:hAnsi="Calibri Light" w:cs="Calibri Light"/>
          <w:sz w:val="24"/>
          <w:szCs w:val="24"/>
        </w:rPr>
        <w:t xml:space="preserve"> begin to</w:t>
      </w:r>
      <w:r w:rsidR="16F5466F" w:rsidRPr="4DE010D1">
        <w:rPr>
          <w:rFonts w:ascii="Calibri Light" w:eastAsia="Calibri Light" w:hAnsi="Calibri Light" w:cs="Calibri Light"/>
          <w:sz w:val="24"/>
          <w:szCs w:val="24"/>
        </w:rPr>
        <w:t xml:space="preserve"> generalize and</w:t>
      </w:r>
      <w:r w:rsidRPr="4DE010D1">
        <w:rPr>
          <w:rFonts w:ascii="Calibri Light" w:eastAsia="Calibri Light" w:hAnsi="Calibri Light" w:cs="Calibri Light"/>
          <w:sz w:val="24"/>
          <w:szCs w:val="24"/>
        </w:rPr>
        <w:t xml:space="preserve"> take notice </w:t>
      </w:r>
      <w:r w:rsidR="40C476A2" w:rsidRPr="4DE010D1">
        <w:rPr>
          <w:rFonts w:ascii="Calibri Light" w:eastAsia="Calibri Light" w:hAnsi="Calibri Light" w:cs="Calibri Light"/>
          <w:sz w:val="24"/>
          <w:szCs w:val="24"/>
        </w:rPr>
        <w:t>of more</w:t>
      </w:r>
      <w:r w:rsidRPr="4DE010D1">
        <w:rPr>
          <w:rFonts w:ascii="Calibri Light" w:eastAsia="Calibri Light" w:hAnsi="Calibri Light" w:cs="Calibri Light"/>
          <w:sz w:val="24"/>
          <w:szCs w:val="24"/>
        </w:rPr>
        <w:t xml:space="preserve"> over</w:t>
      </w:r>
      <w:r w:rsidR="2B98D2D6" w:rsidRPr="4DE010D1">
        <w:rPr>
          <w:rFonts w:ascii="Calibri Light" w:eastAsia="Calibri Light" w:hAnsi="Calibri Light" w:cs="Calibri Light"/>
          <w:sz w:val="24"/>
          <w:szCs w:val="24"/>
        </w:rPr>
        <w:t>head barriers</w:t>
      </w:r>
      <w:r w:rsidRPr="4DE010D1">
        <w:rPr>
          <w:rFonts w:ascii="Calibri Light" w:eastAsia="Calibri Light" w:hAnsi="Calibri Light" w:cs="Calibri Light"/>
          <w:sz w:val="24"/>
          <w:szCs w:val="24"/>
        </w:rPr>
        <w:t xml:space="preserve"> since these handlers will make contact more often. </w:t>
      </w:r>
      <w:r w:rsidR="4E4F2A78" w:rsidRPr="4DE010D1">
        <w:rPr>
          <w:rFonts w:ascii="Calibri Light" w:eastAsia="Calibri Light" w:hAnsi="Calibri Light" w:cs="Calibri Light"/>
          <w:sz w:val="24"/>
          <w:szCs w:val="24"/>
        </w:rPr>
        <w:t>On the other hand, t</w:t>
      </w:r>
      <w:r w:rsidRPr="4DE010D1">
        <w:rPr>
          <w:rFonts w:ascii="Calibri Light" w:eastAsia="Calibri Light" w:hAnsi="Calibri Light" w:cs="Calibri Light"/>
          <w:sz w:val="24"/>
          <w:szCs w:val="24"/>
        </w:rPr>
        <w:t xml:space="preserve">here have been instances in the field where a dog had </w:t>
      </w:r>
      <w:r w:rsidR="6F6B9174" w:rsidRPr="4DE010D1">
        <w:rPr>
          <w:rFonts w:ascii="Calibri Light" w:eastAsia="Calibri Light" w:hAnsi="Calibri Light" w:cs="Calibri Light"/>
          <w:sz w:val="24"/>
          <w:szCs w:val="24"/>
        </w:rPr>
        <w:t>worked around</w:t>
      </w:r>
      <w:r w:rsidRPr="4DE010D1">
        <w:rPr>
          <w:rFonts w:ascii="Calibri Light" w:eastAsia="Calibri Light" w:hAnsi="Calibri Light" w:cs="Calibri Light"/>
          <w:sz w:val="24"/>
          <w:szCs w:val="24"/>
        </w:rPr>
        <w:t xml:space="preserve"> a </w:t>
      </w:r>
      <w:r w:rsidR="3BE26228" w:rsidRPr="4DE010D1">
        <w:rPr>
          <w:rFonts w:ascii="Calibri Light" w:eastAsia="Calibri Light" w:hAnsi="Calibri Light" w:cs="Calibri Light"/>
          <w:sz w:val="24"/>
          <w:szCs w:val="24"/>
        </w:rPr>
        <w:t xml:space="preserve">low hanging </w:t>
      </w:r>
      <w:r w:rsidRPr="4DE010D1">
        <w:rPr>
          <w:rFonts w:ascii="Calibri Light" w:eastAsia="Calibri Light" w:hAnsi="Calibri Light" w:cs="Calibri Light"/>
          <w:sz w:val="24"/>
          <w:szCs w:val="24"/>
        </w:rPr>
        <w:t>tree limb for years.  One day the town cuts the limb down</w:t>
      </w:r>
      <w:r w:rsidR="42ADC055" w:rsidRPr="4DE010D1">
        <w:rPr>
          <w:rFonts w:ascii="Calibri Light" w:eastAsia="Calibri Light" w:hAnsi="Calibri Light" w:cs="Calibri Light"/>
          <w:sz w:val="24"/>
          <w:szCs w:val="24"/>
        </w:rPr>
        <w:t>, but t</w:t>
      </w:r>
      <w:r w:rsidRPr="4DE010D1">
        <w:rPr>
          <w:rFonts w:ascii="Calibri Light" w:eastAsia="Calibri Light" w:hAnsi="Calibri Light" w:cs="Calibri Light"/>
          <w:sz w:val="24"/>
          <w:szCs w:val="24"/>
        </w:rPr>
        <w:t xml:space="preserve">he dog still consistently </w:t>
      </w:r>
      <w:r w:rsidR="6C5AF64A" w:rsidRPr="4DE010D1">
        <w:rPr>
          <w:rFonts w:ascii="Calibri Light" w:eastAsia="Calibri Light" w:hAnsi="Calibri Light" w:cs="Calibri Light"/>
          <w:sz w:val="24"/>
          <w:szCs w:val="24"/>
        </w:rPr>
        <w:t>worked around the</w:t>
      </w:r>
      <w:r w:rsidRPr="4DE010D1">
        <w:rPr>
          <w:rFonts w:ascii="Calibri Light" w:eastAsia="Calibri Light" w:hAnsi="Calibri Light" w:cs="Calibri Light"/>
          <w:sz w:val="24"/>
          <w:szCs w:val="24"/>
        </w:rPr>
        <w:t xml:space="preserve"> location for its handler. Why? The dog had </w:t>
      </w:r>
      <w:r w:rsidR="6DAF1F28" w:rsidRPr="4DE010D1">
        <w:rPr>
          <w:rFonts w:ascii="Calibri Light" w:eastAsia="Calibri Light" w:hAnsi="Calibri Light" w:cs="Calibri Light"/>
          <w:sz w:val="24"/>
          <w:szCs w:val="24"/>
        </w:rPr>
        <w:t xml:space="preserve">patterned strongly to the </w:t>
      </w:r>
      <w:r w:rsidR="00D07CF1" w:rsidRPr="4DE010D1">
        <w:rPr>
          <w:rFonts w:ascii="Calibri Light" w:eastAsia="Calibri Light" w:hAnsi="Calibri Light" w:cs="Calibri Light"/>
          <w:sz w:val="24"/>
          <w:szCs w:val="24"/>
        </w:rPr>
        <w:t>route but</w:t>
      </w:r>
      <w:r w:rsidR="6DAF1F28" w:rsidRPr="4DE010D1">
        <w:rPr>
          <w:rFonts w:ascii="Calibri Light" w:eastAsia="Calibri Light" w:hAnsi="Calibri Light" w:cs="Calibri Light"/>
          <w:sz w:val="24"/>
          <w:szCs w:val="24"/>
        </w:rPr>
        <w:t xml:space="preserve"> did not</w:t>
      </w:r>
      <w:r w:rsidRPr="4DE010D1">
        <w:rPr>
          <w:rFonts w:ascii="Calibri Light" w:eastAsia="Calibri Light" w:hAnsi="Calibri Light" w:cs="Calibri Light"/>
          <w:sz w:val="24"/>
          <w:szCs w:val="24"/>
        </w:rPr>
        <w:t xml:space="preserve"> </w:t>
      </w:r>
      <w:r w:rsidR="40644FC9" w:rsidRPr="4DE010D1">
        <w:rPr>
          <w:rFonts w:ascii="Calibri Light" w:eastAsia="Calibri Light" w:hAnsi="Calibri Light" w:cs="Calibri Light"/>
          <w:sz w:val="24"/>
          <w:szCs w:val="24"/>
        </w:rPr>
        <w:t>understand that the tree limb was the problem all along</w:t>
      </w:r>
      <w:r w:rsidRPr="4DE010D1">
        <w:rPr>
          <w:rFonts w:ascii="Calibri Light" w:eastAsia="Calibri Light" w:hAnsi="Calibri Light" w:cs="Calibri Light"/>
          <w:sz w:val="24"/>
          <w:szCs w:val="24"/>
        </w:rPr>
        <w:t xml:space="preserve">. </w:t>
      </w:r>
    </w:p>
    <w:p w14:paraId="664A1B85" w14:textId="31D95A92" w:rsidR="46897194" w:rsidRDefault="46897194" w:rsidP="46897194"/>
    <w:p w14:paraId="2DB2361E" w14:textId="486F6AC8" w:rsidR="6EC42009" w:rsidRDefault="6EC42009" w:rsidP="46897194">
      <w:pPr>
        <w:jc w:val="both"/>
        <w:rPr>
          <w:rFonts w:ascii="Calibri Light" w:eastAsia="Calibri Light" w:hAnsi="Calibri Light" w:cs="Calibri Light"/>
          <w:color w:val="A5A5A5" w:themeColor="accent3"/>
          <w:sz w:val="24"/>
          <w:szCs w:val="24"/>
        </w:rPr>
      </w:pPr>
      <w:r w:rsidRPr="46897194">
        <w:rPr>
          <w:rFonts w:ascii="Calibri Light" w:eastAsia="Calibri Light" w:hAnsi="Calibri Light" w:cs="Calibri Light"/>
          <w:i/>
          <w:iCs/>
          <w:color w:val="A5A5A5" w:themeColor="accent3"/>
          <w:sz w:val="24"/>
          <w:szCs w:val="24"/>
        </w:rPr>
        <w:t>Updated September 2020</w:t>
      </w:r>
    </w:p>
    <w:p w14:paraId="0DD36138" w14:textId="392942A6" w:rsidR="46897194" w:rsidRDefault="46897194" w:rsidP="46897194"/>
    <w:sectPr w:rsidR="46897194" w:rsidSect="009617E2">
      <w:headerReference w:type="default" r:id="rId11"/>
      <w:footerReference w:type="default" r:id="rId12"/>
      <w:headerReference w:type="first" r:id="rId13"/>
      <w:footerReference w:type="first" r:id="rId14"/>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50903" w14:textId="77777777" w:rsidR="00840903" w:rsidRDefault="00840903">
      <w:pPr>
        <w:spacing w:after="0" w:line="240" w:lineRule="auto"/>
      </w:pPr>
      <w:r>
        <w:separator/>
      </w:r>
    </w:p>
  </w:endnote>
  <w:endnote w:type="continuationSeparator" w:id="0">
    <w:p w14:paraId="64A0CF10" w14:textId="77777777" w:rsidR="00840903" w:rsidRDefault="0084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6897194" w14:paraId="7CB3E85F" w14:textId="77777777" w:rsidTr="46897194">
      <w:tc>
        <w:tcPr>
          <w:tcW w:w="3120" w:type="dxa"/>
        </w:tcPr>
        <w:p w14:paraId="20B46014" w14:textId="346B88B5" w:rsidR="46897194" w:rsidRDefault="46897194" w:rsidP="46897194">
          <w:pPr>
            <w:pStyle w:val="Header"/>
            <w:ind w:left="-115"/>
          </w:pPr>
        </w:p>
      </w:tc>
      <w:tc>
        <w:tcPr>
          <w:tcW w:w="3120" w:type="dxa"/>
        </w:tcPr>
        <w:p w14:paraId="50CC6323" w14:textId="5AEA751F" w:rsidR="46897194" w:rsidRDefault="46897194" w:rsidP="46897194">
          <w:pPr>
            <w:pStyle w:val="Header"/>
            <w:jc w:val="center"/>
          </w:pPr>
        </w:p>
      </w:tc>
      <w:tc>
        <w:tcPr>
          <w:tcW w:w="3120" w:type="dxa"/>
        </w:tcPr>
        <w:p w14:paraId="27C3057E" w14:textId="79D29217" w:rsidR="46897194" w:rsidRDefault="46897194" w:rsidP="46897194">
          <w:pPr>
            <w:pStyle w:val="Header"/>
            <w:ind w:right="-115"/>
            <w:jc w:val="right"/>
          </w:pPr>
        </w:p>
      </w:tc>
    </w:tr>
  </w:tbl>
  <w:p w14:paraId="78E2A2CD" w14:textId="0B5F70D9" w:rsidR="46897194" w:rsidRDefault="46897194" w:rsidP="46897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6897194" w14:paraId="70F5CCBA" w14:textId="77777777" w:rsidTr="46897194">
      <w:tc>
        <w:tcPr>
          <w:tcW w:w="3120" w:type="dxa"/>
        </w:tcPr>
        <w:p w14:paraId="50F47EAE" w14:textId="5C72DFB6" w:rsidR="46897194" w:rsidRDefault="46897194" w:rsidP="46897194">
          <w:pPr>
            <w:pStyle w:val="Header"/>
            <w:ind w:left="-115"/>
          </w:pPr>
        </w:p>
      </w:tc>
      <w:tc>
        <w:tcPr>
          <w:tcW w:w="3120" w:type="dxa"/>
        </w:tcPr>
        <w:p w14:paraId="09E862AD" w14:textId="2ED3F8F6" w:rsidR="46897194" w:rsidRDefault="46897194" w:rsidP="46897194">
          <w:pPr>
            <w:pStyle w:val="Header"/>
            <w:jc w:val="center"/>
          </w:pPr>
        </w:p>
      </w:tc>
      <w:tc>
        <w:tcPr>
          <w:tcW w:w="3120" w:type="dxa"/>
        </w:tcPr>
        <w:p w14:paraId="652512F9" w14:textId="789969E0" w:rsidR="46897194" w:rsidRDefault="46897194" w:rsidP="46897194">
          <w:pPr>
            <w:pStyle w:val="Header"/>
            <w:ind w:right="-115"/>
            <w:jc w:val="right"/>
          </w:pPr>
        </w:p>
      </w:tc>
    </w:tr>
  </w:tbl>
  <w:p w14:paraId="03A52283" w14:textId="235C304C" w:rsidR="46897194" w:rsidRDefault="46897194" w:rsidP="46897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66680" w14:textId="77777777" w:rsidR="00840903" w:rsidRDefault="00840903">
      <w:pPr>
        <w:spacing w:after="0" w:line="240" w:lineRule="auto"/>
      </w:pPr>
      <w:r>
        <w:separator/>
      </w:r>
    </w:p>
  </w:footnote>
  <w:footnote w:type="continuationSeparator" w:id="0">
    <w:p w14:paraId="7150C292" w14:textId="77777777" w:rsidR="00840903" w:rsidRDefault="00840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6897194" w14:paraId="31A1A1D4" w14:textId="77777777" w:rsidTr="46897194">
      <w:tc>
        <w:tcPr>
          <w:tcW w:w="3120" w:type="dxa"/>
        </w:tcPr>
        <w:p w14:paraId="5E87BC32" w14:textId="0EC7CB22" w:rsidR="46897194" w:rsidRDefault="46897194" w:rsidP="46897194">
          <w:pPr>
            <w:pStyle w:val="Header"/>
            <w:ind w:left="-115"/>
          </w:pPr>
        </w:p>
      </w:tc>
      <w:tc>
        <w:tcPr>
          <w:tcW w:w="3120" w:type="dxa"/>
        </w:tcPr>
        <w:p w14:paraId="1C582706" w14:textId="711879E0" w:rsidR="46897194" w:rsidRDefault="46897194" w:rsidP="46897194">
          <w:pPr>
            <w:pStyle w:val="Header"/>
            <w:jc w:val="center"/>
          </w:pPr>
        </w:p>
      </w:tc>
      <w:tc>
        <w:tcPr>
          <w:tcW w:w="3120" w:type="dxa"/>
        </w:tcPr>
        <w:p w14:paraId="2E7245BB" w14:textId="31B2EAFB" w:rsidR="46897194" w:rsidRDefault="46897194" w:rsidP="46897194">
          <w:pPr>
            <w:pStyle w:val="Header"/>
            <w:ind w:right="-115"/>
            <w:jc w:val="right"/>
          </w:pPr>
        </w:p>
      </w:tc>
    </w:tr>
  </w:tbl>
  <w:p w14:paraId="34F4E794" w14:textId="71EA900B" w:rsidR="46897194" w:rsidRDefault="46897194" w:rsidP="46897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6897194" w14:paraId="007CEB09" w14:textId="77777777" w:rsidTr="46897194">
      <w:tc>
        <w:tcPr>
          <w:tcW w:w="3120" w:type="dxa"/>
        </w:tcPr>
        <w:p w14:paraId="4B668F7F" w14:textId="78EE1E47" w:rsidR="46897194" w:rsidRDefault="46897194" w:rsidP="46897194">
          <w:pPr>
            <w:pStyle w:val="Header"/>
            <w:ind w:left="-115"/>
          </w:pPr>
        </w:p>
      </w:tc>
      <w:tc>
        <w:tcPr>
          <w:tcW w:w="3120" w:type="dxa"/>
        </w:tcPr>
        <w:p w14:paraId="06A90854" w14:textId="573C2B9E" w:rsidR="46897194" w:rsidRDefault="46897194" w:rsidP="46897194">
          <w:pPr>
            <w:pStyle w:val="Header"/>
            <w:jc w:val="center"/>
          </w:pPr>
        </w:p>
      </w:tc>
      <w:tc>
        <w:tcPr>
          <w:tcW w:w="3120" w:type="dxa"/>
        </w:tcPr>
        <w:p w14:paraId="02C5FEF6" w14:textId="616C5950" w:rsidR="46897194" w:rsidRDefault="46897194" w:rsidP="46897194">
          <w:pPr>
            <w:pStyle w:val="Header"/>
            <w:ind w:right="-115"/>
            <w:jc w:val="right"/>
          </w:pPr>
        </w:p>
      </w:tc>
    </w:tr>
  </w:tbl>
  <w:p w14:paraId="409A75BA" w14:textId="110682E5" w:rsidR="46897194" w:rsidRDefault="46897194" w:rsidP="46897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44898"/>
    <w:multiLevelType w:val="hybridMultilevel"/>
    <w:tmpl w:val="5986FF68"/>
    <w:lvl w:ilvl="0" w:tplc="D27463E8">
      <w:start w:val="1"/>
      <w:numFmt w:val="decimal"/>
      <w:lvlText w:val="%1."/>
      <w:lvlJc w:val="left"/>
      <w:pPr>
        <w:ind w:left="720" w:hanging="360"/>
      </w:pPr>
    </w:lvl>
    <w:lvl w:ilvl="1" w:tplc="3EF6C19E">
      <w:start w:val="1"/>
      <w:numFmt w:val="lowerLetter"/>
      <w:lvlText w:val="%2."/>
      <w:lvlJc w:val="left"/>
      <w:pPr>
        <w:ind w:left="1440" w:hanging="360"/>
      </w:pPr>
    </w:lvl>
    <w:lvl w:ilvl="2" w:tplc="5CA6A116">
      <w:start w:val="1"/>
      <w:numFmt w:val="lowerRoman"/>
      <w:lvlText w:val="%3."/>
      <w:lvlJc w:val="right"/>
      <w:pPr>
        <w:ind w:left="2160" w:hanging="180"/>
      </w:pPr>
    </w:lvl>
    <w:lvl w:ilvl="3" w:tplc="59D6F04C">
      <w:start w:val="1"/>
      <w:numFmt w:val="decimal"/>
      <w:lvlText w:val="%4."/>
      <w:lvlJc w:val="left"/>
      <w:pPr>
        <w:ind w:left="2880" w:hanging="360"/>
      </w:pPr>
    </w:lvl>
    <w:lvl w:ilvl="4" w:tplc="37062FF8">
      <w:start w:val="1"/>
      <w:numFmt w:val="lowerLetter"/>
      <w:lvlText w:val="%5."/>
      <w:lvlJc w:val="left"/>
      <w:pPr>
        <w:ind w:left="3600" w:hanging="360"/>
      </w:pPr>
    </w:lvl>
    <w:lvl w:ilvl="5" w:tplc="B106BBE2">
      <w:start w:val="1"/>
      <w:numFmt w:val="lowerRoman"/>
      <w:lvlText w:val="%6."/>
      <w:lvlJc w:val="right"/>
      <w:pPr>
        <w:ind w:left="4320" w:hanging="180"/>
      </w:pPr>
    </w:lvl>
    <w:lvl w:ilvl="6" w:tplc="449EDFD2">
      <w:start w:val="1"/>
      <w:numFmt w:val="decimal"/>
      <w:lvlText w:val="%7."/>
      <w:lvlJc w:val="left"/>
      <w:pPr>
        <w:ind w:left="5040" w:hanging="360"/>
      </w:pPr>
    </w:lvl>
    <w:lvl w:ilvl="7" w:tplc="2C4CD3CC">
      <w:start w:val="1"/>
      <w:numFmt w:val="lowerLetter"/>
      <w:lvlText w:val="%8."/>
      <w:lvlJc w:val="left"/>
      <w:pPr>
        <w:ind w:left="5760" w:hanging="360"/>
      </w:pPr>
    </w:lvl>
    <w:lvl w:ilvl="8" w:tplc="BAA61630">
      <w:start w:val="1"/>
      <w:numFmt w:val="lowerRoman"/>
      <w:lvlText w:val="%9."/>
      <w:lvlJc w:val="right"/>
      <w:pPr>
        <w:ind w:left="6480" w:hanging="180"/>
      </w:pPr>
    </w:lvl>
  </w:abstractNum>
  <w:abstractNum w:abstractNumId="1" w15:restartNumberingAfterBreak="0">
    <w:nsid w:val="482736A1"/>
    <w:multiLevelType w:val="hybridMultilevel"/>
    <w:tmpl w:val="E56AC9D2"/>
    <w:lvl w:ilvl="0" w:tplc="1480C4F0">
      <w:start w:val="1"/>
      <w:numFmt w:val="bullet"/>
      <w:lvlText w:val=""/>
      <w:lvlJc w:val="left"/>
      <w:pPr>
        <w:ind w:left="720" w:hanging="360"/>
      </w:pPr>
      <w:rPr>
        <w:rFonts w:ascii="Symbol" w:hAnsi="Symbol" w:hint="default"/>
      </w:rPr>
    </w:lvl>
    <w:lvl w:ilvl="1" w:tplc="DC4E21E0">
      <w:start w:val="1"/>
      <w:numFmt w:val="bullet"/>
      <w:lvlText w:val="o"/>
      <w:lvlJc w:val="left"/>
      <w:pPr>
        <w:ind w:left="1440" w:hanging="360"/>
      </w:pPr>
      <w:rPr>
        <w:rFonts w:ascii="Courier New" w:hAnsi="Courier New" w:hint="default"/>
      </w:rPr>
    </w:lvl>
    <w:lvl w:ilvl="2" w:tplc="0220DCCE">
      <w:start w:val="1"/>
      <w:numFmt w:val="bullet"/>
      <w:lvlText w:val=""/>
      <w:lvlJc w:val="left"/>
      <w:pPr>
        <w:ind w:left="2160" w:hanging="360"/>
      </w:pPr>
      <w:rPr>
        <w:rFonts w:ascii="Wingdings" w:hAnsi="Wingdings" w:hint="default"/>
      </w:rPr>
    </w:lvl>
    <w:lvl w:ilvl="3" w:tplc="50B21F38">
      <w:start w:val="1"/>
      <w:numFmt w:val="bullet"/>
      <w:lvlText w:val=""/>
      <w:lvlJc w:val="left"/>
      <w:pPr>
        <w:ind w:left="2880" w:hanging="360"/>
      </w:pPr>
      <w:rPr>
        <w:rFonts w:ascii="Symbol" w:hAnsi="Symbol" w:hint="default"/>
      </w:rPr>
    </w:lvl>
    <w:lvl w:ilvl="4" w:tplc="14D6AEA0">
      <w:start w:val="1"/>
      <w:numFmt w:val="bullet"/>
      <w:lvlText w:val="o"/>
      <w:lvlJc w:val="left"/>
      <w:pPr>
        <w:ind w:left="3600" w:hanging="360"/>
      </w:pPr>
      <w:rPr>
        <w:rFonts w:ascii="Courier New" w:hAnsi="Courier New" w:hint="default"/>
      </w:rPr>
    </w:lvl>
    <w:lvl w:ilvl="5" w:tplc="BE567F34">
      <w:start w:val="1"/>
      <w:numFmt w:val="bullet"/>
      <w:lvlText w:val=""/>
      <w:lvlJc w:val="left"/>
      <w:pPr>
        <w:ind w:left="4320" w:hanging="360"/>
      </w:pPr>
      <w:rPr>
        <w:rFonts w:ascii="Wingdings" w:hAnsi="Wingdings" w:hint="default"/>
      </w:rPr>
    </w:lvl>
    <w:lvl w:ilvl="6" w:tplc="7504B666">
      <w:start w:val="1"/>
      <w:numFmt w:val="bullet"/>
      <w:lvlText w:val=""/>
      <w:lvlJc w:val="left"/>
      <w:pPr>
        <w:ind w:left="5040" w:hanging="360"/>
      </w:pPr>
      <w:rPr>
        <w:rFonts w:ascii="Symbol" w:hAnsi="Symbol" w:hint="default"/>
      </w:rPr>
    </w:lvl>
    <w:lvl w:ilvl="7" w:tplc="F5520B54">
      <w:start w:val="1"/>
      <w:numFmt w:val="bullet"/>
      <w:lvlText w:val="o"/>
      <w:lvlJc w:val="left"/>
      <w:pPr>
        <w:ind w:left="5760" w:hanging="360"/>
      </w:pPr>
      <w:rPr>
        <w:rFonts w:ascii="Courier New" w:hAnsi="Courier New" w:hint="default"/>
      </w:rPr>
    </w:lvl>
    <w:lvl w:ilvl="8" w:tplc="F33CCE1E">
      <w:start w:val="1"/>
      <w:numFmt w:val="bullet"/>
      <w:lvlText w:val=""/>
      <w:lvlJc w:val="left"/>
      <w:pPr>
        <w:ind w:left="6480" w:hanging="360"/>
      </w:pPr>
      <w:rPr>
        <w:rFonts w:ascii="Wingdings" w:hAnsi="Wingdings" w:hint="default"/>
      </w:rPr>
    </w:lvl>
  </w:abstractNum>
  <w:num w:numId="1" w16cid:durableId="126944693">
    <w:abstractNumId w:val="0"/>
  </w:num>
  <w:num w:numId="2" w16cid:durableId="1425028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B31E36"/>
    <w:rsid w:val="001D14D0"/>
    <w:rsid w:val="0028FF8F"/>
    <w:rsid w:val="0035755C"/>
    <w:rsid w:val="00403AE7"/>
    <w:rsid w:val="00420290"/>
    <w:rsid w:val="0043019E"/>
    <w:rsid w:val="0045AB1C"/>
    <w:rsid w:val="006B1363"/>
    <w:rsid w:val="006B40F9"/>
    <w:rsid w:val="00774C4C"/>
    <w:rsid w:val="00840903"/>
    <w:rsid w:val="009617E2"/>
    <w:rsid w:val="00A46A85"/>
    <w:rsid w:val="00C8B140"/>
    <w:rsid w:val="00D07CF1"/>
    <w:rsid w:val="00DFBFF5"/>
    <w:rsid w:val="011F58E7"/>
    <w:rsid w:val="01268599"/>
    <w:rsid w:val="013D9374"/>
    <w:rsid w:val="016A1F3C"/>
    <w:rsid w:val="023C8ADE"/>
    <w:rsid w:val="02433728"/>
    <w:rsid w:val="030706EB"/>
    <w:rsid w:val="033B19BB"/>
    <w:rsid w:val="0366EC2B"/>
    <w:rsid w:val="036D4563"/>
    <w:rsid w:val="03F2E724"/>
    <w:rsid w:val="05721608"/>
    <w:rsid w:val="058E19B7"/>
    <w:rsid w:val="05F8C696"/>
    <w:rsid w:val="06EDF25F"/>
    <w:rsid w:val="071112A6"/>
    <w:rsid w:val="07D8EB7C"/>
    <w:rsid w:val="08BD9CE1"/>
    <w:rsid w:val="08C49B25"/>
    <w:rsid w:val="0B012113"/>
    <w:rsid w:val="0B258E95"/>
    <w:rsid w:val="0BC9160E"/>
    <w:rsid w:val="0C6C38B4"/>
    <w:rsid w:val="0CD00A3E"/>
    <w:rsid w:val="0CDF2E04"/>
    <w:rsid w:val="0CF25670"/>
    <w:rsid w:val="0CFF2E95"/>
    <w:rsid w:val="0D45FDE5"/>
    <w:rsid w:val="0EC2B065"/>
    <w:rsid w:val="0EC678C3"/>
    <w:rsid w:val="0FB6B982"/>
    <w:rsid w:val="102FDA22"/>
    <w:rsid w:val="103D7783"/>
    <w:rsid w:val="11E713CF"/>
    <w:rsid w:val="127AA0A9"/>
    <w:rsid w:val="12C04DFB"/>
    <w:rsid w:val="13194631"/>
    <w:rsid w:val="1375DEF9"/>
    <w:rsid w:val="1456AA83"/>
    <w:rsid w:val="152C7620"/>
    <w:rsid w:val="1637EBE8"/>
    <w:rsid w:val="168D209B"/>
    <w:rsid w:val="16DF3641"/>
    <w:rsid w:val="16F5466F"/>
    <w:rsid w:val="171A8A01"/>
    <w:rsid w:val="17511DF8"/>
    <w:rsid w:val="181373D1"/>
    <w:rsid w:val="1888F099"/>
    <w:rsid w:val="18C86A5D"/>
    <w:rsid w:val="190F3143"/>
    <w:rsid w:val="1984FF58"/>
    <w:rsid w:val="19C5C9FF"/>
    <w:rsid w:val="19E30331"/>
    <w:rsid w:val="1A23E41E"/>
    <w:rsid w:val="1AC49539"/>
    <w:rsid w:val="1ADA6565"/>
    <w:rsid w:val="1B7F68EF"/>
    <w:rsid w:val="1BC4AF7F"/>
    <w:rsid w:val="1C09D549"/>
    <w:rsid w:val="1C0CE9B9"/>
    <w:rsid w:val="1C70E73B"/>
    <w:rsid w:val="1D224A70"/>
    <w:rsid w:val="1D447733"/>
    <w:rsid w:val="1E05CA9E"/>
    <w:rsid w:val="2011A3C8"/>
    <w:rsid w:val="20F51E01"/>
    <w:rsid w:val="2140436F"/>
    <w:rsid w:val="2387159E"/>
    <w:rsid w:val="23DB74A5"/>
    <w:rsid w:val="278C410C"/>
    <w:rsid w:val="27AB0611"/>
    <w:rsid w:val="27DF9DE6"/>
    <w:rsid w:val="284FBF7E"/>
    <w:rsid w:val="28EB76E9"/>
    <w:rsid w:val="298302C3"/>
    <w:rsid w:val="2A2E93A4"/>
    <w:rsid w:val="2B0A2B3E"/>
    <w:rsid w:val="2B98D2D6"/>
    <w:rsid w:val="2BA3A386"/>
    <w:rsid w:val="2C1B1BE5"/>
    <w:rsid w:val="2CF0D0FA"/>
    <w:rsid w:val="2DE187B5"/>
    <w:rsid w:val="2EC762F1"/>
    <w:rsid w:val="2FA66076"/>
    <w:rsid w:val="2FB9BFDF"/>
    <w:rsid w:val="3064676B"/>
    <w:rsid w:val="306AE8AA"/>
    <w:rsid w:val="30F97276"/>
    <w:rsid w:val="3174A263"/>
    <w:rsid w:val="3240253A"/>
    <w:rsid w:val="330C9926"/>
    <w:rsid w:val="33191DA0"/>
    <w:rsid w:val="33902184"/>
    <w:rsid w:val="33E231E1"/>
    <w:rsid w:val="33EB4C3C"/>
    <w:rsid w:val="343AABFA"/>
    <w:rsid w:val="344A1C3F"/>
    <w:rsid w:val="34547980"/>
    <w:rsid w:val="34F6D660"/>
    <w:rsid w:val="361411FD"/>
    <w:rsid w:val="3739DB14"/>
    <w:rsid w:val="376B237D"/>
    <w:rsid w:val="383F2F3D"/>
    <w:rsid w:val="38A32227"/>
    <w:rsid w:val="38A89351"/>
    <w:rsid w:val="38B22B74"/>
    <w:rsid w:val="393B5164"/>
    <w:rsid w:val="39A9B6AC"/>
    <w:rsid w:val="3A61D7C1"/>
    <w:rsid w:val="3A7A6142"/>
    <w:rsid w:val="3B00CE3B"/>
    <w:rsid w:val="3B4BF441"/>
    <w:rsid w:val="3B832008"/>
    <w:rsid w:val="3BAFBF3A"/>
    <w:rsid w:val="3BE26228"/>
    <w:rsid w:val="3C806B5F"/>
    <w:rsid w:val="3CC98CC9"/>
    <w:rsid w:val="3E284913"/>
    <w:rsid w:val="3E2D2C22"/>
    <w:rsid w:val="3EBB27BB"/>
    <w:rsid w:val="3F05B68D"/>
    <w:rsid w:val="3F7A134C"/>
    <w:rsid w:val="40644FC9"/>
    <w:rsid w:val="40C476A2"/>
    <w:rsid w:val="412135C9"/>
    <w:rsid w:val="4122E634"/>
    <w:rsid w:val="425B5460"/>
    <w:rsid w:val="4261EFB5"/>
    <w:rsid w:val="42ADC055"/>
    <w:rsid w:val="42B31E36"/>
    <w:rsid w:val="43EF2777"/>
    <w:rsid w:val="43FA919C"/>
    <w:rsid w:val="4453508D"/>
    <w:rsid w:val="4606DBDC"/>
    <w:rsid w:val="46073614"/>
    <w:rsid w:val="466053FE"/>
    <w:rsid w:val="46897194"/>
    <w:rsid w:val="47063EE2"/>
    <w:rsid w:val="4723B4DB"/>
    <w:rsid w:val="473A64B0"/>
    <w:rsid w:val="474897A4"/>
    <w:rsid w:val="47703519"/>
    <w:rsid w:val="4790D60F"/>
    <w:rsid w:val="47B17049"/>
    <w:rsid w:val="47FB2886"/>
    <w:rsid w:val="4982A5B0"/>
    <w:rsid w:val="49D4DCC1"/>
    <w:rsid w:val="49F84C3B"/>
    <w:rsid w:val="4A0B027C"/>
    <w:rsid w:val="4B306450"/>
    <w:rsid w:val="4BCBB228"/>
    <w:rsid w:val="4C1F954D"/>
    <w:rsid w:val="4C7E2D3B"/>
    <w:rsid w:val="4D29EFC9"/>
    <w:rsid w:val="4DE010D1"/>
    <w:rsid w:val="4DE77074"/>
    <w:rsid w:val="4E4F2A78"/>
    <w:rsid w:val="4ED39AF4"/>
    <w:rsid w:val="4F2DAFA3"/>
    <w:rsid w:val="4F58CBC6"/>
    <w:rsid w:val="4FC83B9E"/>
    <w:rsid w:val="50DB4E46"/>
    <w:rsid w:val="5148EF52"/>
    <w:rsid w:val="5219B10B"/>
    <w:rsid w:val="522889BB"/>
    <w:rsid w:val="522AFA08"/>
    <w:rsid w:val="528AA475"/>
    <w:rsid w:val="5371D187"/>
    <w:rsid w:val="5459D200"/>
    <w:rsid w:val="550B2BC7"/>
    <w:rsid w:val="5543A867"/>
    <w:rsid w:val="55E25213"/>
    <w:rsid w:val="55E86F75"/>
    <w:rsid w:val="56DA5DF2"/>
    <w:rsid w:val="56FC8616"/>
    <w:rsid w:val="578802B6"/>
    <w:rsid w:val="582D3979"/>
    <w:rsid w:val="5903DF9D"/>
    <w:rsid w:val="5916BD0D"/>
    <w:rsid w:val="5A5BC49E"/>
    <w:rsid w:val="5A7B2A45"/>
    <w:rsid w:val="5AF563CB"/>
    <w:rsid w:val="5AFC31B5"/>
    <w:rsid w:val="5BDFE495"/>
    <w:rsid w:val="5C1E456B"/>
    <w:rsid w:val="5DC2F149"/>
    <w:rsid w:val="5E7FBF41"/>
    <w:rsid w:val="5F582934"/>
    <w:rsid w:val="5F631901"/>
    <w:rsid w:val="5F8AAFC0"/>
    <w:rsid w:val="5FD4E1D1"/>
    <w:rsid w:val="5FE52112"/>
    <w:rsid w:val="609741E1"/>
    <w:rsid w:val="60E9A331"/>
    <w:rsid w:val="617097EA"/>
    <w:rsid w:val="61ECD608"/>
    <w:rsid w:val="6202A58C"/>
    <w:rsid w:val="6229EB91"/>
    <w:rsid w:val="6398B2E7"/>
    <w:rsid w:val="63A95EA0"/>
    <w:rsid w:val="64052424"/>
    <w:rsid w:val="64E61C1F"/>
    <w:rsid w:val="66936939"/>
    <w:rsid w:val="67757D4D"/>
    <w:rsid w:val="67F56253"/>
    <w:rsid w:val="6855EF18"/>
    <w:rsid w:val="6881E8DC"/>
    <w:rsid w:val="6969EC3C"/>
    <w:rsid w:val="69A8269C"/>
    <w:rsid w:val="6B9CE0C1"/>
    <w:rsid w:val="6B9F5EBD"/>
    <w:rsid w:val="6C3DEE03"/>
    <w:rsid w:val="6C5AF64A"/>
    <w:rsid w:val="6DAF1F28"/>
    <w:rsid w:val="6DD57713"/>
    <w:rsid w:val="6EC42009"/>
    <w:rsid w:val="6F5E191F"/>
    <w:rsid w:val="6F6B9174"/>
    <w:rsid w:val="7014345A"/>
    <w:rsid w:val="70E7D654"/>
    <w:rsid w:val="7106C5F9"/>
    <w:rsid w:val="710F63AD"/>
    <w:rsid w:val="7162C0E1"/>
    <w:rsid w:val="71DE500D"/>
    <w:rsid w:val="720341AF"/>
    <w:rsid w:val="7204B571"/>
    <w:rsid w:val="72E9D28A"/>
    <w:rsid w:val="73C9EEB7"/>
    <w:rsid w:val="73CDB6A1"/>
    <w:rsid w:val="74D6437C"/>
    <w:rsid w:val="7583ED68"/>
    <w:rsid w:val="758E381D"/>
    <w:rsid w:val="76407079"/>
    <w:rsid w:val="77B1771A"/>
    <w:rsid w:val="77FD4122"/>
    <w:rsid w:val="78E5DDC5"/>
    <w:rsid w:val="7940145D"/>
    <w:rsid w:val="79F7D42B"/>
    <w:rsid w:val="7A99AFCD"/>
    <w:rsid w:val="7B0D1BDB"/>
    <w:rsid w:val="7C6F748D"/>
    <w:rsid w:val="7CE967C1"/>
    <w:rsid w:val="7D02CA60"/>
    <w:rsid w:val="7DE14693"/>
    <w:rsid w:val="7FDC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1E36"/>
  <w15:chartTrackingRefBased/>
  <w15:docId w15:val="{346F8E45-44B2-4251-865B-C14916DE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B3E78-E35E-459D-8AE0-27DC2642355C}">
  <ds:schemaRefs>
    <ds:schemaRef ds:uri="http://schemas.microsoft.com/sharepoint/v3/contenttype/forms"/>
  </ds:schemaRefs>
</ds:datastoreItem>
</file>

<file path=customXml/itemProps2.xml><?xml version="1.0" encoding="utf-8"?>
<ds:datastoreItem xmlns:ds="http://schemas.openxmlformats.org/officeDocument/2006/customXml" ds:itemID="{0DB7A7E9-ABCC-48F0-B0EF-B30CBA4F9F29}">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customXml/itemProps3.xml><?xml version="1.0" encoding="utf-8"?>
<ds:datastoreItem xmlns:ds="http://schemas.openxmlformats.org/officeDocument/2006/customXml" ds:itemID="{165ED2EB-126B-4E8F-A007-F0B0354CD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12</cp:revision>
  <dcterms:created xsi:type="dcterms:W3CDTF">2020-03-17T15:17:00Z</dcterms:created>
  <dcterms:modified xsi:type="dcterms:W3CDTF">2025-04-24T13:51:00Z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