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5933C" w14:textId="4817B666" w:rsidR="00D42B92" w:rsidRPr="00D42B92" w:rsidRDefault="008B189D" w:rsidP="008B189D">
      <w:pPr>
        <w:pStyle w:val="NoSpacing"/>
        <w:rPr>
          <w:rFonts w:ascii="Calibri" w:eastAsia="Calibri" w:hAnsi="Calibri" w:cs="Calibri"/>
          <w:color w:val="2F5496" w:themeColor="accent1" w:themeShade="BF"/>
        </w:rPr>
      </w:pPr>
      <w:r>
        <w:rPr>
          <w:rFonts w:ascii="Calibri" w:eastAsia="Calibri" w:hAnsi="Calibri" w:cs="Calibri"/>
          <w:noProof/>
          <w:color w:val="2F5496" w:themeColor="accent1" w:themeShade="BF"/>
        </w:rPr>
        <w:drawing>
          <wp:anchor distT="0" distB="0" distL="114300" distR="114300" simplePos="0" relativeHeight="251658240" behindDoc="0" locked="0" layoutInCell="1" allowOverlap="1" wp14:anchorId="50BD4251" wp14:editId="74B96FC8">
            <wp:simplePos x="0" y="0"/>
            <wp:positionH relativeFrom="column">
              <wp:posOffset>77971</wp:posOffset>
            </wp:positionH>
            <wp:positionV relativeFrom="paragraph">
              <wp:posOffset>-318977</wp:posOffset>
            </wp:positionV>
            <wp:extent cx="1570571" cy="981607"/>
            <wp:effectExtent l="0" t="0" r="4445" b="0"/>
            <wp:wrapNone/>
            <wp:docPr id="2031272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272183"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6545" cy="985341"/>
                    </a:xfrm>
                    <a:prstGeom prst="rect">
                      <a:avLst/>
                    </a:prstGeom>
                  </pic:spPr>
                </pic:pic>
              </a:graphicData>
            </a:graphic>
            <wp14:sizeRelH relativeFrom="margin">
              <wp14:pctWidth>0</wp14:pctWidth>
            </wp14:sizeRelH>
            <wp14:sizeRelV relativeFrom="margin">
              <wp14:pctHeight>0</wp14:pctHeight>
            </wp14:sizeRelV>
          </wp:anchor>
        </w:drawing>
      </w:r>
    </w:p>
    <w:p w14:paraId="7093AACC" w14:textId="77777777" w:rsidR="008B189D" w:rsidRDefault="008B189D" w:rsidP="00D42B92">
      <w:pPr>
        <w:pStyle w:val="Title"/>
        <w:jc w:val="center"/>
        <w:rPr>
          <w:rFonts w:ascii="Arial" w:hAnsi="Arial" w:cs="Arial"/>
          <w:b/>
          <w:bCs/>
          <w:sz w:val="40"/>
          <w:szCs w:val="40"/>
        </w:rPr>
      </w:pPr>
    </w:p>
    <w:p w14:paraId="2B512955" w14:textId="77777777" w:rsidR="008B189D" w:rsidRDefault="008B189D" w:rsidP="00D42B92">
      <w:pPr>
        <w:pStyle w:val="Title"/>
        <w:jc w:val="center"/>
        <w:rPr>
          <w:rFonts w:ascii="Arial" w:hAnsi="Arial" w:cs="Arial"/>
          <w:b/>
          <w:bCs/>
          <w:sz w:val="40"/>
          <w:szCs w:val="40"/>
        </w:rPr>
      </w:pPr>
    </w:p>
    <w:p w14:paraId="1A0FBF6D" w14:textId="6C0C34C4" w:rsidR="00D42B92" w:rsidRPr="008B189D" w:rsidRDefault="00B30421" w:rsidP="00D42B92">
      <w:pPr>
        <w:pStyle w:val="Title"/>
        <w:jc w:val="center"/>
        <w:rPr>
          <w:rFonts w:ascii="Arial" w:hAnsi="Arial" w:cs="Arial"/>
          <w:b/>
          <w:bCs/>
          <w:sz w:val="40"/>
          <w:szCs w:val="40"/>
        </w:rPr>
      </w:pPr>
      <w:r w:rsidRPr="008B189D">
        <w:rPr>
          <w:rFonts w:ascii="Arial" w:hAnsi="Arial" w:cs="Arial"/>
          <w:b/>
          <w:bCs/>
          <w:sz w:val="40"/>
          <w:szCs w:val="40"/>
        </w:rPr>
        <w:t>Guide to Dog Retirement</w:t>
      </w:r>
    </w:p>
    <w:p w14:paraId="382A6979" w14:textId="4E1D15DB" w:rsidR="00D42B92" w:rsidRPr="009662C4" w:rsidRDefault="00373A57" w:rsidP="00D42B92">
      <w:pPr>
        <w:pStyle w:val="Title"/>
        <w:jc w:val="center"/>
        <w:rPr>
          <w:rFonts w:ascii="Arial" w:hAnsi="Arial" w:cs="Arial"/>
          <w:sz w:val="36"/>
          <w:szCs w:val="36"/>
        </w:rPr>
      </w:pPr>
      <w:r w:rsidRPr="009662C4">
        <w:rPr>
          <w:rFonts w:ascii="Arial" w:hAnsi="Arial" w:cs="Arial"/>
          <w:sz w:val="36"/>
          <w:szCs w:val="36"/>
        </w:rPr>
        <w:t>Considerations for the T</w:t>
      </w:r>
      <w:r w:rsidR="009C38B4" w:rsidRPr="009662C4">
        <w:rPr>
          <w:rFonts w:ascii="Arial" w:hAnsi="Arial" w:cs="Arial"/>
          <w:sz w:val="36"/>
          <w:szCs w:val="36"/>
        </w:rPr>
        <w:t xml:space="preserve">ransitional </w:t>
      </w:r>
      <w:r w:rsidRPr="009662C4">
        <w:rPr>
          <w:rFonts w:ascii="Arial" w:hAnsi="Arial" w:cs="Arial"/>
          <w:sz w:val="36"/>
          <w:szCs w:val="36"/>
        </w:rPr>
        <w:t>P</w:t>
      </w:r>
      <w:r w:rsidR="009C38B4" w:rsidRPr="009662C4">
        <w:rPr>
          <w:rFonts w:ascii="Arial" w:hAnsi="Arial" w:cs="Arial"/>
          <w:sz w:val="36"/>
          <w:szCs w:val="36"/>
        </w:rPr>
        <w:t>rocess</w:t>
      </w:r>
    </w:p>
    <w:p w14:paraId="3BF58502" w14:textId="77777777" w:rsidR="00D42B92" w:rsidRPr="00D42B92" w:rsidRDefault="00D42B92" w:rsidP="00D42B92">
      <w:pPr>
        <w:spacing w:after="0" w:line="240" w:lineRule="auto"/>
      </w:pPr>
    </w:p>
    <w:p w14:paraId="2ADB9FB8" w14:textId="5965C90F" w:rsidR="00987BBA" w:rsidRDefault="00C7651B">
      <w:pPr>
        <w:rPr>
          <w:rFonts w:ascii="Arial" w:hAnsi="Arial" w:cs="Arial"/>
          <w:sz w:val="24"/>
          <w:szCs w:val="24"/>
        </w:rPr>
      </w:pPr>
      <w:r w:rsidRPr="00D42B92">
        <w:rPr>
          <w:rFonts w:ascii="Arial" w:hAnsi="Arial" w:cs="Arial"/>
          <w:sz w:val="24"/>
          <w:szCs w:val="24"/>
        </w:rPr>
        <w:t>Life as a guide dog</w:t>
      </w:r>
      <w:r w:rsidR="0056521E" w:rsidRPr="00D42B92">
        <w:rPr>
          <w:rFonts w:ascii="Arial" w:hAnsi="Arial" w:cs="Arial"/>
          <w:sz w:val="24"/>
          <w:szCs w:val="24"/>
        </w:rPr>
        <w:t xml:space="preserve"> handler</w:t>
      </w:r>
      <w:r w:rsidRPr="00D42B92">
        <w:rPr>
          <w:rFonts w:ascii="Arial" w:hAnsi="Arial" w:cs="Arial"/>
          <w:sz w:val="24"/>
          <w:szCs w:val="24"/>
        </w:rPr>
        <w:t xml:space="preserve"> is a journey like no other.</w:t>
      </w:r>
      <w:r w:rsidR="00867699" w:rsidRPr="00D42B92">
        <w:rPr>
          <w:rFonts w:ascii="Arial" w:hAnsi="Arial" w:cs="Arial"/>
          <w:sz w:val="24"/>
          <w:szCs w:val="24"/>
        </w:rPr>
        <w:t xml:space="preserve"> Through </w:t>
      </w:r>
      <w:r w:rsidR="00A02F39" w:rsidRPr="00D42B92">
        <w:rPr>
          <w:rFonts w:ascii="Arial" w:hAnsi="Arial" w:cs="Arial"/>
          <w:sz w:val="24"/>
          <w:szCs w:val="24"/>
        </w:rPr>
        <w:t>a special</w:t>
      </w:r>
      <w:r w:rsidR="00867699" w:rsidRPr="00D42B92">
        <w:rPr>
          <w:rFonts w:ascii="Arial" w:hAnsi="Arial" w:cs="Arial"/>
          <w:sz w:val="24"/>
          <w:szCs w:val="24"/>
        </w:rPr>
        <w:t xml:space="preserve"> bond with your dog, you </w:t>
      </w:r>
      <w:r w:rsidR="0056521E" w:rsidRPr="00D42B92">
        <w:rPr>
          <w:rFonts w:ascii="Arial" w:hAnsi="Arial" w:cs="Arial"/>
          <w:sz w:val="24"/>
          <w:szCs w:val="24"/>
        </w:rPr>
        <w:t>gain greater confidence in your abilities,</w:t>
      </w:r>
      <w:r w:rsidR="00C82D6A" w:rsidRPr="00D42B92">
        <w:rPr>
          <w:rFonts w:ascii="Arial" w:hAnsi="Arial" w:cs="Arial"/>
          <w:sz w:val="24"/>
          <w:szCs w:val="24"/>
        </w:rPr>
        <w:t xml:space="preserve"> define independence,</w:t>
      </w:r>
      <w:r w:rsidR="0056521E" w:rsidRPr="00D42B92">
        <w:rPr>
          <w:rFonts w:ascii="Arial" w:hAnsi="Arial" w:cs="Arial"/>
          <w:sz w:val="24"/>
          <w:szCs w:val="24"/>
        </w:rPr>
        <w:t xml:space="preserve"> adapt to specific communication strategies, and truly</w:t>
      </w:r>
      <w:r w:rsidR="00E31769" w:rsidRPr="00D42B92">
        <w:rPr>
          <w:rFonts w:ascii="Arial" w:hAnsi="Arial" w:cs="Arial"/>
          <w:sz w:val="24"/>
          <w:szCs w:val="24"/>
        </w:rPr>
        <w:t xml:space="preserve"> comprehend the fundamentals of teamwork</w:t>
      </w:r>
      <w:r w:rsidR="00000CE6" w:rsidRPr="00D42B92">
        <w:rPr>
          <w:rFonts w:ascii="Arial" w:hAnsi="Arial" w:cs="Arial"/>
          <w:sz w:val="24"/>
          <w:szCs w:val="24"/>
        </w:rPr>
        <w:t>. Just as there are stages of acceptance</w:t>
      </w:r>
      <w:r w:rsidR="00F83C56" w:rsidRPr="00D42B92">
        <w:rPr>
          <w:rFonts w:ascii="Arial" w:hAnsi="Arial" w:cs="Arial"/>
          <w:sz w:val="24"/>
          <w:szCs w:val="24"/>
        </w:rPr>
        <w:t xml:space="preserve">, transition, and problem-solving </w:t>
      </w:r>
      <w:r w:rsidR="007D53B1" w:rsidRPr="00D42B92">
        <w:rPr>
          <w:rFonts w:ascii="Arial" w:hAnsi="Arial" w:cs="Arial"/>
          <w:sz w:val="24"/>
          <w:szCs w:val="24"/>
        </w:rPr>
        <w:t>throughout</w:t>
      </w:r>
      <w:r w:rsidR="00F83C56" w:rsidRPr="00D42B92">
        <w:rPr>
          <w:rFonts w:ascii="Arial" w:hAnsi="Arial" w:cs="Arial"/>
          <w:sz w:val="24"/>
          <w:szCs w:val="24"/>
        </w:rPr>
        <w:t xml:space="preserve"> your partnership with your dog</w:t>
      </w:r>
      <w:r w:rsidR="00CD17F4" w:rsidRPr="00D42B92">
        <w:rPr>
          <w:rFonts w:ascii="Arial" w:hAnsi="Arial" w:cs="Arial"/>
          <w:sz w:val="24"/>
          <w:szCs w:val="24"/>
        </w:rPr>
        <w:t>, retirement inevitably entails its own set of challenges</w:t>
      </w:r>
      <w:r w:rsidR="00627DD7" w:rsidRPr="00D42B92">
        <w:rPr>
          <w:rFonts w:ascii="Arial" w:hAnsi="Arial" w:cs="Arial"/>
          <w:sz w:val="24"/>
          <w:szCs w:val="24"/>
        </w:rPr>
        <w:t>.</w:t>
      </w:r>
      <w:r w:rsidR="007B5721" w:rsidRPr="00D42B92">
        <w:rPr>
          <w:rFonts w:ascii="Arial" w:hAnsi="Arial" w:cs="Arial"/>
          <w:sz w:val="24"/>
          <w:szCs w:val="24"/>
        </w:rPr>
        <w:t xml:space="preserve"> It is natural, and common, to experience grief and</w:t>
      </w:r>
      <w:r w:rsidR="00180F1D" w:rsidRPr="00D42B92">
        <w:rPr>
          <w:rFonts w:ascii="Arial" w:hAnsi="Arial" w:cs="Arial"/>
          <w:sz w:val="24"/>
          <w:szCs w:val="24"/>
        </w:rPr>
        <w:t xml:space="preserve"> confusion</w:t>
      </w:r>
      <w:r w:rsidR="00D348DE" w:rsidRPr="00D42B92">
        <w:rPr>
          <w:rFonts w:ascii="Arial" w:hAnsi="Arial" w:cs="Arial"/>
          <w:sz w:val="24"/>
          <w:szCs w:val="24"/>
        </w:rPr>
        <w:t>.</w:t>
      </w:r>
      <w:r w:rsidR="0075339E" w:rsidRPr="00D42B92">
        <w:rPr>
          <w:rFonts w:ascii="Arial" w:hAnsi="Arial" w:cs="Arial"/>
          <w:sz w:val="24"/>
          <w:szCs w:val="24"/>
        </w:rPr>
        <w:t xml:space="preserve"> </w:t>
      </w:r>
      <w:r w:rsidR="00180F1D" w:rsidRPr="00D42B92">
        <w:rPr>
          <w:rFonts w:ascii="Arial" w:hAnsi="Arial" w:cs="Arial"/>
          <w:sz w:val="24"/>
          <w:szCs w:val="24"/>
        </w:rPr>
        <w:t xml:space="preserve">In </w:t>
      </w:r>
      <w:r w:rsidR="000910A9" w:rsidRPr="00D42B92">
        <w:rPr>
          <w:rFonts w:ascii="Arial" w:hAnsi="Arial" w:cs="Arial"/>
          <w:sz w:val="24"/>
          <w:szCs w:val="24"/>
        </w:rPr>
        <w:t xml:space="preserve">this guide to dog retirement, we hope </w:t>
      </w:r>
      <w:r w:rsidR="00180F1D" w:rsidRPr="00D42B92">
        <w:rPr>
          <w:rFonts w:ascii="Arial" w:hAnsi="Arial" w:cs="Arial"/>
          <w:sz w:val="24"/>
          <w:szCs w:val="24"/>
        </w:rPr>
        <w:t>to normaliz</w:t>
      </w:r>
      <w:r w:rsidR="00D83DA7" w:rsidRPr="00D42B92">
        <w:rPr>
          <w:rFonts w:ascii="Arial" w:hAnsi="Arial" w:cs="Arial"/>
          <w:sz w:val="24"/>
          <w:szCs w:val="24"/>
        </w:rPr>
        <w:t>e what you are feeling and offer suggestions on how to navigate the transition process.</w:t>
      </w:r>
      <w:r w:rsidR="00A02F39" w:rsidRPr="00D42B92">
        <w:rPr>
          <w:rFonts w:ascii="Arial" w:hAnsi="Arial" w:cs="Arial"/>
          <w:sz w:val="24"/>
          <w:szCs w:val="24"/>
        </w:rPr>
        <w:t xml:space="preserve"> </w:t>
      </w:r>
      <w:r w:rsidR="006E1CA8" w:rsidRPr="00D42B92">
        <w:rPr>
          <w:rFonts w:ascii="Arial" w:hAnsi="Arial" w:cs="Arial"/>
          <w:sz w:val="24"/>
          <w:szCs w:val="24"/>
        </w:rPr>
        <w:t>Everyone’s</w:t>
      </w:r>
      <w:r w:rsidR="00A02F39" w:rsidRPr="00D42B92">
        <w:rPr>
          <w:rFonts w:ascii="Arial" w:hAnsi="Arial" w:cs="Arial"/>
          <w:sz w:val="24"/>
          <w:szCs w:val="24"/>
        </w:rPr>
        <w:t xml:space="preserve"> situation is unique,</w:t>
      </w:r>
      <w:r w:rsidR="00A120CE" w:rsidRPr="00D42B92">
        <w:rPr>
          <w:rFonts w:ascii="Arial" w:hAnsi="Arial" w:cs="Arial"/>
          <w:sz w:val="24"/>
          <w:szCs w:val="24"/>
        </w:rPr>
        <w:t xml:space="preserve"> but we hope much of this guidance will </w:t>
      </w:r>
      <w:r w:rsidR="00C52FB5" w:rsidRPr="00D42B92">
        <w:rPr>
          <w:rFonts w:ascii="Arial" w:hAnsi="Arial" w:cs="Arial"/>
          <w:sz w:val="24"/>
          <w:szCs w:val="24"/>
        </w:rPr>
        <w:t>resonate</w:t>
      </w:r>
      <w:r w:rsidR="00A120CE" w:rsidRPr="00D42B92">
        <w:rPr>
          <w:rFonts w:ascii="Arial" w:hAnsi="Arial" w:cs="Arial"/>
          <w:sz w:val="24"/>
          <w:szCs w:val="24"/>
        </w:rPr>
        <w:t xml:space="preserve"> with you. Please do not hesitate to reach out to the Client Experience Team with additional questions or </w:t>
      </w:r>
      <w:r w:rsidR="00B659C6">
        <w:rPr>
          <w:rFonts w:ascii="Arial" w:hAnsi="Arial" w:cs="Arial"/>
          <w:sz w:val="24"/>
          <w:szCs w:val="24"/>
        </w:rPr>
        <w:t xml:space="preserve">for </w:t>
      </w:r>
      <w:r w:rsidR="00C52FB5" w:rsidRPr="00D42B92">
        <w:rPr>
          <w:rFonts w:ascii="Arial" w:hAnsi="Arial" w:cs="Arial"/>
          <w:sz w:val="24"/>
          <w:szCs w:val="24"/>
        </w:rPr>
        <w:t>clarification.</w:t>
      </w:r>
    </w:p>
    <w:p w14:paraId="713CCD3A" w14:textId="77777777" w:rsidR="009662C4" w:rsidRPr="00D42B92" w:rsidRDefault="009662C4">
      <w:pPr>
        <w:rPr>
          <w:rFonts w:ascii="Arial" w:hAnsi="Arial" w:cs="Arial"/>
          <w:sz w:val="24"/>
          <w:szCs w:val="24"/>
        </w:rPr>
      </w:pPr>
    </w:p>
    <w:p w14:paraId="6BA808B8" w14:textId="7725BC7F" w:rsidR="00B30421" w:rsidRPr="00D42B92" w:rsidRDefault="00ED5933" w:rsidP="00DC5212">
      <w:pPr>
        <w:pStyle w:val="Heading1"/>
        <w:rPr>
          <w:rFonts w:ascii="Arial" w:hAnsi="Arial" w:cs="Arial"/>
        </w:rPr>
      </w:pPr>
      <w:r w:rsidRPr="00D42B92">
        <w:rPr>
          <w:rFonts w:ascii="Arial" w:hAnsi="Arial" w:cs="Arial"/>
        </w:rPr>
        <w:t>How do you know when your guide is ready to retire?</w:t>
      </w:r>
    </w:p>
    <w:p w14:paraId="44F107C9" w14:textId="77777777" w:rsidR="00827020" w:rsidRPr="00D42B92" w:rsidRDefault="00E709AA" w:rsidP="00822D62">
      <w:pPr>
        <w:rPr>
          <w:rFonts w:ascii="Arial" w:hAnsi="Arial" w:cs="Arial"/>
          <w:sz w:val="24"/>
          <w:szCs w:val="24"/>
        </w:rPr>
      </w:pPr>
      <w:r w:rsidRPr="00D42B92">
        <w:rPr>
          <w:rFonts w:ascii="Arial" w:hAnsi="Arial" w:cs="Arial"/>
          <w:sz w:val="24"/>
          <w:szCs w:val="24"/>
        </w:rPr>
        <w:t>Dog retirement is a complex issue with no right answer. The circumstance</w:t>
      </w:r>
      <w:r w:rsidR="00942E91" w:rsidRPr="00D42B92">
        <w:rPr>
          <w:rFonts w:ascii="Arial" w:hAnsi="Arial" w:cs="Arial"/>
          <w:sz w:val="24"/>
          <w:szCs w:val="24"/>
        </w:rPr>
        <w:t>s are diverse and endless.</w:t>
      </w:r>
    </w:p>
    <w:p w14:paraId="2AB8E332" w14:textId="7B4560A6" w:rsidR="00662DA7" w:rsidRPr="00D42B92" w:rsidRDefault="006E1CA8" w:rsidP="00822D62">
      <w:pPr>
        <w:rPr>
          <w:rFonts w:ascii="Arial" w:hAnsi="Arial" w:cs="Arial"/>
          <w:sz w:val="24"/>
          <w:szCs w:val="24"/>
        </w:rPr>
      </w:pPr>
      <w:r w:rsidRPr="00D42B92">
        <w:rPr>
          <w:rFonts w:ascii="Arial" w:hAnsi="Arial" w:cs="Arial"/>
          <w:sz w:val="24"/>
          <w:szCs w:val="24"/>
        </w:rPr>
        <w:t>I am</w:t>
      </w:r>
      <w:r w:rsidR="00942DF3" w:rsidRPr="00D42B92">
        <w:rPr>
          <w:rFonts w:ascii="Arial" w:hAnsi="Arial" w:cs="Arial"/>
          <w:sz w:val="24"/>
          <w:szCs w:val="24"/>
        </w:rPr>
        <w:t xml:space="preserve"> sure </w:t>
      </w:r>
      <w:r w:rsidR="00192EF9" w:rsidRPr="00D42B92">
        <w:rPr>
          <w:rFonts w:ascii="Arial" w:hAnsi="Arial" w:cs="Arial"/>
          <w:sz w:val="24"/>
          <w:szCs w:val="24"/>
        </w:rPr>
        <w:t>we have</w:t>
      </w:r>
      <w:r w:rsidR="00942DF3" w:rsidRPr="00D42B92">
        <w:rPr>
          <w:rFonts w:ascii="Arial" w:hAnsi="Arial" w:cs="Arial"/>
          <w:sz w:val="24"/>
          <w:szCs w:val="24"/>
        </w:rPr>
        <w:t xml:space="preserve"> all heard the phrase, “When you know, you know.” As cliché as it sounds, this is often true. As the handler, you are typically the expert on your dog’s needs and signals.</w:t>
      </w:r>
      <w:r w:rsidR="00E85485" w:rsidRPr="00D42B92">
        <w:rPr>
          <w:rFonts w:ascii="Arial" w:hAnsi="Arial" w:cs="Arial"/>
          <w:sz w:val="24"/>
          <w:szCs w:val="24"/>
        </w:rPr>
        <w:t xml:space="preserve"> </w:t>
      </w:r>
      <w:r w:rsidRPr="00D42B92">
        <w:rPr>
          <w:rFonts w:ascii="Arial" w:hAnsi="Arial" w:cs="Arial"/>
          <w:sz w:val="24"/>
          <w:szCs w:val="24"/>
        </w:rPr>
        <w:t>You have</w:t>
      </w:r>
      <w:r w:rsidR="00CE67B7" w:rsidRPr="00D42B92">
        <w:rPr>
          <w:rFonts w:ascii="Arial" w:hAnsi="Arial" w:cs="Arial"/>
          <w:sz w:val="24"/>
          <w:szCs w:val="24"/>
        </w:rPr>
        <w:t xml:space="preserve"> learne</w:t>
      </w:r>
      <w:r w:rsidR="009F1E37" w:rsidRPr="00D42B92">
        <w:rPr>
          <w:rFonts w:ascii="Arial" w:hAnsi="Arial" w:cs="Arial"/>
          <w:sz w:val="24"/>
          <w:szCs w:val="24"/>
        </w:rPr>
        <w:t>d</w:t>
      </w:r>
      <w:r w:rsidR="00AA628C" w:rsidRPr="00D42B92">
        <w:rPr>
          <w:rFonts w:ascii="Arial" w:hAnsi="Arial" w:cs="Arial"/>
          <w:sz w:val="24"/>
          <w:szCs w:val="24"/>
        </w:rPr>
        <w:t xml:space="preserve"> their</w:t>
      </w:r>
      <w:r w:rsidR="009F1E37" w:rsidRPr="00D42B92">
        <w:rPr>
          <w:rFonts w:ascii="Arial" w:hAnsi="Arial" w:cs="Arial"/>
          <w:sz w:val="24"/>
          <w:szCs w:val="24"/>
        </w:rPr>
        <w:t xml:space="preserve"> norm over</w:t>
      </w:r>
      <w:r w:rsidR="00292F04">
        <w:rPr>
          <w:rFonts w:ascii="Arial" w:hAnsi="Arial" w:cs="Arial"/>
          <w:sz w:val="24"/>
          <w:szCs w:val="24"/>
        </w:rPr>
        <w:t xml:space="preserve"> </w:t>
      </w:r>
      <w:r w:rsidR="009F1E37" w:rsidRPr="00D42B92">
        <w:rPr>
          <w:rFonts w:ascii="Arial" w:hAnsi="Arial" w:cs="Arial"/>
          <w:sz w:val="24"/>
          <w:szCs w:val="24"/>
        </w:rPr>
        <w:t>time</w:t>
      </w:r>
      <w:r w:rsidR="00274B90" w:rsidRPr="00D42B92">
        <w:rPr>
          <w:rFonts w:ascii="Arial" w:hAnsi="Arial" w:cs="Arial"/>
          <w:sz w:val="24"/>
          <w:szCs w:val="24"/>
        </w:rPr>
        <w:t xml:space="preserve">. </w:t>
      </w:r>
      <w:r w:rsidR="00511C62" w:rsidRPr="00D42B92">
        <w:rPr>
          <w:rFonts w:ascii="Arial" w:hAnsi="Arial" w:cs="Arial"/>
          <w:sz w:val="24"/>
          <w:szCs w:val="24"/>
        </w:rPr>
        <w:t>S</w:t>
      </w:r>
      <w:r w:rsidR="00274B90" w:rsidRPr="00D42B92">
        <w:rPr>
          <w:rFonts w:ascii="Arial" w:hAnsi="Arial" w:cs="Arial"/>
          <w:sz w:val="24"/>
          <w:szCs w:val="24"/>
        </w:rPr>
        <w:t>ome common causes of retirement are medical issues,</w:t>
      </w:r>
      <w:r w:rsidR="00A7016D" w:rsidRPr="00D42B92">
        <w:rPr>
          <w:rFonts w:ascii="Arial" w:hAnsi="Arial" w:cs="Arial"/>
          <w:sz w:val="24"/>
          <w:szCs w:val="24"/>
        </w:rPr>
        <w:t xml:space="preserve"> significant </w:t>
      </w:r>
      <w:r w:rsidR="00274B90" w:rsidRPr="00D42B92">
        <w:rPr>
          <w:rFonts w:ascii="Arial" w:hAnsi="Arial" w:cs="Arial"/>
          <w:sz w:val="24"/>
          <w:szCs w:val="24"/>
        </w:rPr>
        <w:t xml:space="preserve">pace </w:t>
      </w:r>
      <w:r w:rsidR="00A7016D" w:rsidRPr="00D42B92">
        <w:rPr>
          <w:rFonts w:ascii="Arial" w:hAnsi="Arial" w:cs="Arial"/>
          <w:sz w:val="24"/>
          <w:szCs w:val="24"/>
        </w:rPr>
        <w:t>drops, excessive sniffing, high distractibility</w:t>
      </w:r>
      <w:r w:rsidR="000C79F9" w:rsidRPr="00D42B92">
        <w:rPr>
          <w:rFonts w:ascii="Arial" w:hAnsi="Arial" w:cs="Arial"/>
          <w:sz w:val="24"/>
          <w:szCs w:val="24"/>
        </w:rPr>
        <w:t xml:space="preserve">, </w:t>
      </w:r>
      <w:r w:rsidR="00511C62" w:rsidRPr="00D42B92">
        <w:rPr>
          <w:rFonts w:ascii="Arial" w:hAnsi="Arial" w:cs="Arial"/>
          <w:sz w:val="24"/>
          <w:szCs w:val="24"/>
        </w:rPr>
        <w:t xml:space="preserve">general </w:t>
      </w:r>
      <w:r w:rsidR="000C79F9" w:rsidRPr="00D42B92">
        <w:rPr>
          <w:rFonts w:ascii="Arial" w:hAnsi="Arial" w:cs="Arial"/>
          <w:sz w:val="24"/>
          <w:szCs w:val="24"/>
        </w:rPr>
        <w:t>reactivity, and/or symptoms of stress. Again, you know your dog best</w:t>
      </w:r>
      <w:r w:rsidR="003F17FD" w:rsidRPr="00D42B92">
        <w:rPr>
          <w:rFonts w:ascii="Arial" w:hAnsi="Arial" w:cs="Arial"/>
          <w:sz w:val="24"/>
          <w:szCs w:val="24"/>
        </w:rPr>
        <w:t>. Your dogs are not robots; they are bound to make mistakes</w:t>
      </w:r>
      <w:r w:rsidR="00CE6A62" w:rsidRPr="00D42B92">
        <w:rPr>
          <w:rFonts w:ascii="Arial" w:hAnsi="Arial" w:cs="Arial"/>
          <w:sz w:val="24"/>
          <w:szCs w:val="24"/>
        </w:rPr>
        <w:t xml:space="preserve">. Try not to immediately jump to the </w:t>
      </w:r>
      <w:r w:rsidR="00497943" w:rsidRPr="00D42B92">
        <w:rPr>
          <w:rFonts w:ascii="Arial" w:hAnsi="Arial" w:cs="Arial"/>
          <w:sz w:val="24"/>
          <w:szCs w:val="24"/>
        </w:rPr>
        <w:t>worst-case</w:t>
      </w:r>
      <w:r w:rsidR="00CE6A62" w:rsidRPr="00D42B92">
        <w:rPr>
          <w:rFonts w:ascii="Arial" w:hAnsi="Arial" w:cs="Arial"/>
          <w:sz w:val="24"/>
          <w:szCs w:val="24"/>
        </w:rPr>
        <w:t xml:space="preserve"> scenario and </w:t>
      </w:r>
      <w:r w:rsidR="005846BD" w:rsidRPr="00D42B92">
        <w:rPr>
          <w:rFonts w:ascii="Arial" w:hAnsi="Arial" w:cs="Arial"/>
          <w:sz w:val="24"/>
          <w:szCs w:val="24"/>
        </w:rPr>
        <w:t xml:space="preserve">be sure to </w:t>
      </w:r>
      <w:r w:rsidR="00CE6A62" w:rsidRPr="00D42B92">
        <w:rPr>
          <w:rFonts w:ascii="Arial" w:hAnsi="Arial" w:cs="Arial"/>
          <w:sz w:val="24"/>
          <w:szCs w:val="24"/>
        </w:rPr>
        <w:t>speak to</w:t>
      </w:r>
      <w:r w:rsidR="00151103" w:rsidRPr="00D42B92">
        <w:rPr>
          <w:rFonts w:ascii="Arial" w:hAnsi="Arial" w:cs="Arial"/>
          <w:sz w:val="24"/>
          <w:szCs w:val="24"/>
        </w:rPr>
        <w:t xml:space="preserve"> your Regional</w:t>
      </w:r>
      <w:r w:rsidR="00596DB2" w:rsidRPr="00D42B92">
        <w:rPr>
          <w:rFonts w:ascii="Arial" w:hAnsi="Arial" w:cs="Arial"/>
          <w:sz w:val="24"/>
          <w:szCs w:val="24"/>
        </w:rPr>
        <w:t xml:space="preserve"> Guide Dog Mobility Instructor</w:t>
      </w:r>
      <w:r w:rsidR="00151103" w:rsidRPr="00D42B92">
        <w:rPr>
          <w:rFonts w:ascii="Arial" w:hAnsi="Arial" w:cs="Arial"/>
          <w:sz w:val="24"/>
          <w:szCs w:val="24"/>
        </w:rPr>
        <w:t>, member of the Client Experience Team,</w:t>
      </w:r>
      <w:r w:rsidR="000043E9" w:rsidRPr="00D42B92">
        <w:rPr>
          <w:rFonts w:ascii="Arial" w:hAnsi="Arial" w:cs="Arial"/>
          <w:sz w:val="24"/>
          <w:szCs w:val="24"/>
        </w:rPr>
        <w:t xml:space="preserve"> or your local vet</w:t>
      </w:r>
      <w:r w:rsidR="00596DB2" w:rsidRPr="00D42B92">
        <w:rPr>
          <w:rFonts w:ascii="Arial" w:hAnsi="Arial" w:cs="Arial"/>
          <w:sz w:val="24"/>
          <w:szCs w:val="24"/>
        </w:rPr>
        <w:t xml:space="preserve"> for advice</w:t>
      </w:r>
      <w:r w:rsidR="00662DA7" w:rsidRPr="00D42B92">
        <w:rPr>
          <w:rFonts w:ascii="Arial" w:hAnsi="Arial" w:cs="Arial"/>
          <w:sz w:val="24"/>
          <w:szCs w:val="24"/>
        </w:rPr>
        <w:t>.</w:t>
      </w:r>
    </w:p>
    <w:p w14:paraId="721DD8DF" w14:textId="0C389767" w:rsidR="00242251" w:rsidRDefault="002D71AC" w:rsidP="00822D62">
      <w:pPr>
        <w:rPr>
          <w:rFonts w:ascii="Arial" w:hAnsi="Arial" w:cs="Arial"/>
          <w:sz w:val="24"/>
          <w:szCs w:val="24"/>
        </w:rPr>
      </w:pPr>
      <w:r w:rsidRPr="00D42B92">
        <w:rPr>
          <w:rFonts w:ascii="Arial" w:hAnsi="Arial" w:cs="Arial"/>
          <w:sz w:val="24"/>
          <w:szCs w:val="24"/>
        </w:rPr>
        <w:t>Sometimes, your dog will not give any indication that he or she is ready to retire.</w:t>
      </w:r>
      <w:r w:rsidR="00232A15" w:rsidRPr="00D42B92">
        <w:rPr>
          <w:rFonts w:ascii="Arial" w:hAnsi="Arial" w:cs="Arial"/>
          <w:sz w:val="24"/>
          <w:szCs w:val="24"/>
        </w:rPr>
        <w:t xml:space="preserve"> Their work can be purely motivated by</w:t>
      </w:r>
      <w:r w:rsidR="002473BC" w:rsidRPr="00D42B92">
        <w:rPr>
          <w:rFonts w:ascii="Arial" w:hAnsi="Arial" w:cs="Arial"/>
          <w:sz w:val="24"/>
          <w:szCs w:val="24"/>
        </w:rPr>
        <w:t xml:space="preserve"> their genuine love for the job and bond to you. However, they may not understand their own limitations.</w:t>
      </w:r>
      <w:r w:rsidR="00647027" w:rsidRPr="00D42B92">
        <w:rPr>
          <w:rFonts w:ascii="Arial" w:hAnsi="Arial" w:cs="Arial"/>
          <w:sz w:val="24"/>
          <w:szCs w:val="24"/>
        </w:rPr>
        <w:t xml:space="preserve"> </w:t>
      </w:r>
      <w:r w:rsidRPr="00D42B92">
        <w:rPr>
          <w:rFonts w:ascii="Arial" w:hAnsi="Arial" w:cs="Arial"/>
          <w:sz w:val="24"/>
          <w:szCs w:val="24"/>
        </w:rPr>
        <w:t xml:space="preserve">It is then up to you </w:t>
      </w:r>
      <w:r w:rsidR="00FF5F68" w:rsidRPr="00D42B92">
        <w:rPr>
          <w:rFonts w:ascii="Arial" w:hAnsi="Arial" w:cs="Arial"/>
          <w:sz w:val="24"/>
          <w:szCs w:val="24"/>
        </w:rPr>
        <w:t>to consider their age, health, work expectations, and so on to make the best decision for them.</w:t>
      </w:r>
    </w:p>
    <w:p w14:paraId="68D616DD" w14:textId="77777777" w:rsidR="009662C4" w:rsidRPr="00D42B92" w:rsidRDefault="009662C4" w:rsidP="00822D62">
      <w:pPr>
        <w:rPr>
          <w:rFonts w:ascii="Arial" w:hAnsi="Arial" w:cs="Arial"/>
          <w:sz w:val="24"/>
          <w:szCs w:val="24"/>
        </w:rPr>
      </w:pPr>
    </w:p>
    <w:p w14:paraId="26929F8F" w14:textId="5D6B9E27" w:rsidR="00242251" w:rsidRPr="00D42B92" w:rsidRDefault="00242251" w:rsidP="00DC5212">
      <w:pPr>
        <w:pStyle w:val="Heading1"/>
        <w:rPr>
          <w:rFonts w:ascii="Arial" w:hAnsi="Arial" w:cs="Arial"/>
        </w:rPr>
      </w:pPr>
      <w:r w:rsidRPr="00D42B92">
        <w:rPr>
          <w:rFonts w:ascii="Arial" w:hAnsi="Arial" w:cs="Arial"/>
        </w:rPr>
        <w:t>When should I apply for a successor guide</w:t>
      </w:r>
      <w:r w:rsidR="0089132D" w:rsidRPr="00D42B92">
        <w:rPr>
          <w:rFonts w:ascii="Arial" w:hAnsi="Arial" w:cs="Arial"/>
        </w:rPr>
        <w:t>?</w:t>
      </w:r>
    </w:p>
    <w:p w14:paraId="4B4ED91D" w14:textId="3F56AE8F" w:rsidR="00050313" w:rsidRDefault="008C7EE2" w:rsidP="00D42B92">
      <w:pPr>
        <w:rPr>
          <w:rFonts w:ascii="Arial" w:hAnsi="Arial" w:cs="Arial"/>
          <w:sz w:val="24"/>
          <w:szCs w:val="24"/>
        </w:rPr>
      </w:pPr>
      <w:r w:rsidRPr="00D42B92">
        <w:rPr>
          <w:rFonts w:ascii="Arial" w:hAnsi="Arial" w:cs="Arial"/>
          <w:sz w:val="24"/>
          <w:szCs w:val="24"/>
        </w:rPr>
        <w:t>You should only apply for your next guide when/if you are ready.</w:t>
      </w:r>
      <w:r w:rsidR="006B21DE" w:rsidRPr="00D42B92">
        <w:rPr>
          <w:rFonts w:ascii="Arial" w:hAnsi="Arial" w:cs="Arial"/>
          <w:sz w:val="24"/>
          <w:szCs w:val="24"/>
        </w:rPr>
        <w:t xml:space="preserve"> It can be beneficial to be proactive, for example</w:t>
      </w:r>
      <w:r w:rsidR="00527383" w:rsidRPr="00D42B92">
        <w:rPr>
          <w:rFonts w:ascii="Arial" w:hAnsi="Arial" w:cs="Arial"/>
          <w:sz w:val="24"/>
          <w:szCs w:val="24"/>
        </w:rPr>
        <w:t>, if you need a city sound or fast paced dog and know your wait time will be a bit longer</w:t>
      </w:r>
      <w:r w:rsidR="001B5460" w:rsidRPr="00D42B92">
        <w:rPr>
          <w:rFonts w:ascii="Arial" w:hAnsi="Arial" w:cs="Arial"/>
          <w:sz w:val="24"/>
          <w:szCs w:val="24"/>
        </w:rPr>
        <w:t>, but the decision is ultimately up to you</w:t>
      </w:r>
      <w:r w:rsidR="00527383" w:rsidRPr="00D42B92">
        <w:rPr>
          <w:rFonts w:ascii="Arial" w:hAnsi="Arial" w:cs="Arial"/>
          <w:sz w:val="24"/>
          <w:szCs w:val="24"/>
        </w:rPr>
        <w:t>.</w:t>
      </w:r>
      <w:r w:rsidRPr="00D42B92">
        <w:rPr>
          <w:rFonts w:ascii="Arial" w:hAnsi="Arial" w:cs="Arial"/>
          <w:sz w:val="24"/>
          <w:szCs w:val="24"/>
        </w:rPr>
        <w:t xml:space="preserve"> </w:t>
      </w:r>
      <w:r w:rsidR="0089132D" w:rsidRPr="00D42B92">
        <w:rPr>
          <w:rFonts w:ascii="Arial" w:hAnsi="Arial" w:cs="Arial"/>
          <w:sz w:val="24"/>
          <w:szCs w:val="24"/>
        </w:rPr>
        <w:t xml:space="preserve">Each handler experiences their own journey with retirement. Dog retirement is often accompanied by varying stages of </w:t>
      </w:r>
      <w:r w:rsidR="00330297" w:rsidRPr="00D42B92">
        <w:rPr>
          <w:rFonts w:ascii="Arial" w:hAnsi="Arial" w:cs="Arial"/>
          <w:sz w:val="24"/>
          <w:szCs w:val="24"/>
        </w:rPr>
        <w:t xml:space="preserve">grief and adjustment </w:t>
      </w:r>
      <w:r w:rsidR="000767CC" w:rsidRPr="00D42B92">
        <w:rPr>
          <w:rFonts w:ascii="Arial" w:hAnsi="Arial" w:cs="Arial"/>
          <w:sz w:val="24"/>
          <w:szCs w:val="24"/>
        </w:rPr>
        <w:t xml:space="preserve">based on the relationship between handler and </w:t>
      </w:r>
      <w:r w:rsidR="000767CC" w:rsidRPr="00D42B92">
        <w:rPr>
          <w:rFonts w:ascii="Arial" w:hAnsi="Arial" w:cs="Arial"/>
          <w:sz w:val="24"/>
          <w:szCs w:val="24"/>
        </w:rPr>
        <w:lastRenderedPageBreak/>
        <w:t xml:space="preserve">dog, life circumstances, </w:t>
      </w:r>
      <w:r w:rsidR="00B16290" w:rsidRPr="00D42B92">
        <w:rPr>
          <w:rFonts w:ascii="Arial" w:hAnsi="Arial" w:cs="Arial"/>
          <w:sz w:val="24"/>
          <w:szCs w:val="24"/>
        </w:rPr>
        <w:t xml:space="preserve">and factors that may be beyond control, such </w:t>
      </w:r>
      <w:r w:rsidR="0085580B" w:rsidRPr="00D42B92">
        <w:rPr>
          <w:rFonts w:ascii="Arial" w:hAnsi="Arial" w:cs="Arial"/>
          <w:sz w:val="24"/>
          <w:szCs w:val="24"/>
        </w:rPr>
        <w:t>as unexpected health issues. Most important is to work through your emotions at your own</w:t>
      </w:r>
      <w:r w:rsidR="008D295D" w:rsidRPr="00D42B92">
        <w:rPr>
          <w:rFonts w:ascii="Arial" w:hAnsi="Arial" w:cs="Arial"/>
          <w:sz w:val="24"/>
          <w:szCs w:val="24"/>
        </w:rPr>
        <w:t xml:space="preserve"> pace</w:t>
      </w:r>
      <w:r w:rsidR="00BD396C" w:rsidRPr="00D42B92">
        <w:rPr>
          <w:rFonts w:ascii="Arial" w:hAnsi="Arial" w:cs="Arial"/>
          <w:sz w:val="24"/>
          <w:szCs w:val="24"/>
        </w:rPr>
        <w:t xml:space="preserve"> and act in the best interest of the team</w:t>
      </w:r>
      <w:r w:rsidR="008D295D" w:rsidRPr="00D42B92">
        <w:rPr>
          <w:rFonts w:ascii="Arial" w:hAnsi="Arial" w:cs="Arial"/>
          <w:sz w:val="24"/>
          <w:szCs w:val="24"/>
        </w:rPr>
        <w:t>. There is no one right way t</w:t>
      </w:r>
      <w:r w:rsidR="00EA0031" w:rsidRPr="00D42B92">
        <w:rPr>
          <w:rFonts w:ascii="Arial" w:hAnsi="Arial" w:cs="Arial"/>
          <w:sz w:val="24"/>
          <w:szCs w:val="24"/>
        </w:rPr>
        <w:t>o approach retirement</w:t>
      </w:r>
      <w:r w:rsidR="008D295D" w:rsidRPr="00D42B92">
        <w:rPr>
          <w:rFonts w:ascii="Arial" w:hAnsi="Arial" w:cs="Arial"/>
          <w:sz w:val="24"/>
          <w:szCs w:val="24"/>
        </w:rPr>
        <w:t xml:space="preserve">, and </w:t>
      </w:r>
      <w:r w:rsidR="007F3E83" w:rsidRPr="00D42B92">
        <w:rPr>
          <w:rFonts w:ascii="Arial" w:hAnsi="Arial" w:cs="Arial"/>
          <w:sz w:val="24"/>
          <w:szCs w:val="24"/>
        </w:rPr>
        <w:t>no exact timeline to follow. Some handlers lose their dogs</w:t>
      </w:r>
      <w:r w:rsidR="00755EA6">
        <w:rPr>
          <w:rFonts w:ascii="Arial" w:hAnsi="Arial" w:cs="Arial"/>
          <w:sz w:val="24"/>
          <w:szCs w:val="24"/>
        </w:rPr>
        <w:t xml:space="preserve"> </w:t>
      </w:r>
      <w:r w:rsidR="00755EA6" w:rsidRPr="007805BD">
        <w:rPr>
          <w:rFonts w:ascii="Arial" w:hAnsi="Arial" w:cs="Arial"/>
          <w:sz w:val="24"/>
          <w:szCs w:val="24"/>
        </w:rPr>
        <w:t>unexpectedly</w:t>
      </w:r>
      <w:r w:rsidR="007F3E83" w:rsidRPr="00D42B92">
        <w:rPr>
          <w:rFonts w:ascii="Arial" w:hAnsi="Arial" w:cs="Arial"/>
          <w:sz w:val="24"/>
          <w:szCs w:val="24"/>
        </w:rPr>
        <w:t>, and others</w:t>
      </w:r>
      <w:r w:rsidR="0089132D" w:rsidRPr="00D42B92">
        <w:rPr>
          <w:rFonts w:ascii="Arial" w:hAnsi="Arial" w:cs="Arial"/>
          <w:sz w:val="24"/>
          <w:szCs w:val="24"/>
        </w:rPr>
        <w:t xml:space="preserve"> must actively choose a path forward.</w:t>
      </w:r>
      <w:r w:rsidR="007F3E83" w:rsidRPr="00D42B92">
        <w:rPr>
          <w:rFonts w:ascii="Arial" w:hAnsi="Arial" w:cs="Arial"/>
          <w:sz w:val="24"/>
          <w:szCs w:val="24"/>
        </w:rPr>
        <w:t xml:space="preserve"> </w:t>
      </w:r>
      <w:r w:rsidR="00073E91" w:rsidRPr="00D42B92">
        <w:rPr>
          <w:rFonts w:ascii="Arial" w:hAnsi="Arial" w:cs="Arial"/>
          <w:sz w:val="24"/>
          <w:szCs w:val="24"/>
        </w:rPr>
        <w:t>S</w:t>
      </w:r>
      <w:r w:rsidR="009C38B4" w:rsidRPr="00D42B92">
        <w:rPr>
          <w:rFonts w:ascii="Arial" w:hAnsi="Arial" w:cs="Arial"/>
          <w:sz w:val="24"/>
          <w:szCs w:val="24"/>
        </w:rPr>
        <w:t>ome</w:t>
      </w:r>
      <w:r w:rsidR="0089132D" w:rsidRPr="00D42B92">
        <w:rPr>
          <w:rFonts w:ascii="Arial" w:hAnsi="Arial" w:cs="Arial"/>
          <w:sz w:val="24"/>
          <w:szCs w:val="24"/>
        </w:rPr>
        <w:t xml:space="preserve"> individuals</w:t>
      </w:r>
      <w:r w:rsidR="009C38B4" w:rsidRPr="00D42B92">
        <w:rPr>
          <w:rFonts w:ascii="Arial" w:hAnsi="Arial" w:cs="Arial"/>
          <w:sz w:val="24"/>
          <w:szCs w:val="24"/>
        </w:rPr>
        <w:t xml:space="preserve"> retire their guides at the point of training with a new</w:t>
      </w:r>
      <w:r w:rsidR="00ED5933" w:rsidRPr="00D42B92">
        <w:rPr>
          <w:rFonts w:ascii="Arial" w:hAnsi="Arial" w:cs="Arial"/>
          <w:sz w:val="24"/>
          <w:szCs w:val="24"/>
        </w:rPr>
        <w:t xml:space="preserve"> guide, while </w:t>
      </w:r>
      <w:r w:rsidR="006A67C2">
        <w:rPr>
          <w:rFonts w:ascii="Arial" w:hAnsi="Arial" w:cs="Arial"/>
          <w:sz w:val="24"/>
          <w:szCs w:val="24"/>
        </w:rPr>
        <w:t>others</w:t>
      </w:r>
      <w:r w:rsidR="009C38B4" w:rsidRPr="00D42B92">
        <w:rPr>
          <w:rFonts w:ascii="Arial" w:hAnsi="Arial" w:cs="Arial"/>
          <w:sz w:val="24"/>
          <w:szCs w:val="24"/>
        </w:rPr>
        <w:t xml:space="preserve"> benefit from having a gap in between dogs</w:t>
      </w:r>
      <w:r w:rsidR="008A1563" w:rsidRPr="00D42B92">
        <w:rPr>
          <w:rFonts w:ascii="Arial" w:hAnsi="Arial" w:cs="Arial"/>
          <w:sz w:val="24"/>
          <w:szCs w:val="24"/>
        </w:rPr>
        <w:t>, either by choice or while on the waitlist</w:t>
      </w:r>
      <w:r w:rsidR="00977A6D" w:rsidRPr="00D42B92">
        <w:rPr>
          <w:rFonts w:ascii="Arial" w:hAnsi="Arial" w:cs="Arial"/>
          <w:sz w:val="24"/>
          <w:szCs w:val="24"/>
        </w:rPr>
        <w:t>.</w:t>
      </w:r>
      <w:r w:rsidR="009C38B4" w:rsidRPr="00D42B92">
        <w:rPr>
          <w:rFonts w:ascii="Arial" w:hAnsi="Arial" w:cs="Arial"/>
          <w:sz w:val="24"/>
          <w:szCs w:val="24"/>
        </w:rPr>
        <w:t xml:space="preserve"> </w:t>
      </w:r>
      <w:r w:rsidR="00DB2855" w:rsidRPr="00D42B92">
        <w:rPr>
          <w:rFonts w:ascii="Arial" w:hAnsi="Arial" w:cs="Arial"/>
          <w:sz w:val="24"/>
          <w:szCs w:val="24"/>
        </w:rPr>
        <w:t xml:space="preserve">You are always welcome to discuss </w:t>
      </w:r>
      <w:r w:rsidR="00D27255" w:rsidRPr="00D42B92">
        <w:rPr>
          <w:rFonts w:ascii="Arial" w:hAnsi="Arial" w:cs="Arial"/>
          <w:sz w:val="24"/>
          <w:szCs w:val="24"/>
        </w:rPr>
        <w:t>your options with Guiding Eyes or reach out for peer support and guidance.</w:t>
      </w:r>
    </w:p>
    <w:p w14:paraId="1B115FF0" w14:textId="77777777" w:rsidR="009662C4" w:rsidRPr="00D42B92" w:rsidRDefault="009662C4" w:rsidP="00D42B92">
      <w:pPr>
        <w:rPr>
          <w:rFonts w:ascii="Arial" w:hAnsi="Arial" w:cs="Arial"/>
          <w:sz w:val="24"/>
          <w:szCs w:val="24"/>
        </w:rPr>
      </w:pPr>
    </w:p>
    <w:p w14:paraId="0CE534EA" w14:textId="7942A4FA" w:rsidR="009B1F93" w:rsidRPr="00D42B92" w:rsidRDefault="003D605F" w:rsidP="00F75ADF">
      <w:pPr>
        <w:pStyle w:val="Heading1"/>
        <w:rPr>
          <w:rFonts w:ascii="Arial" w:hAnsi="Arial" w:cs="Arial"/>
        </w:rPr>
      </w:pPr>
      <w:r w:rsidRPr="00D42B92">
        <w:rPr>
          <w:rFonts w:ascii="Arial" w:hAnsi="Arial" w:cs="Arial"/>
        </w:rPr>
        <w:t xml:space="preserve">Considerations and </w:t>
      </w:r>
      <w:r w:rsidR="00A07C39" w:rsidRPr="00D42B92">
        <w:rPr>
          <w:rFonts w:ascii="Arial" w:hAnsi="Arial" w:cs="Arial"/>
        </w:rPr>
        <w:t>Recommendations for Guide Dog Retirement</w:t>
      </w:r>
    </w:p>
    <w:p w14:paraId="7B1CFCA0" w14:textId="6E546655" w:rsidR="00BE5BEB" w:rsidRPr="00D42B92" w:rsidRDefault="00BF5564" w:rsidP="00BE5BEB">
      <w:pPr>
        <w:rPr>
          <w:rFonts w:ascii="Arial" w:hAnsi="Arial" w:cs="Arial"/>
          <w:sz w:val="24"/>
          <w:szCs w:val="24"/>
        </w:rPr>
      </w:pPr>
      <w:r w:rsidRPr="00D42B92">
        <w:rPr>
          <w:rFonts w:ascii="Arial" w:hAnsi="Arial" w:cs="Arial"/>
          <w:sz w:val="24"/>
          <w:szCs w:val="24"/>
        </w:rPr>
        <w:t>As discussed above, there are countless circumstances surrounding guide dog</w:t>
      </w:r>
      <w:r w:rsidR="00D54F90" w:rsidRPr="00D42B92">
        <w:rPr>
          <w:rFonts w:ascii="Arial" w:hAnsi="Arial" w:cs="Arial"/>
          <w:sz w:val="24"/>
          <w:szCs w:val="24"/>
        </w:rPr>
        <w:t xml:space="preserve"> retirement.</w:t>
      </w:r>
      <w:r w:rsidR="004949EF" w:rsidRPr="00D42B92">
        <w:rPr>
          <w:rFonts w:ascii="Arial" w:hAnsi="Arial" w:cs="Arial"/>
          <w:sz w:val="24"/>
          <w:szCs w:val="24"/>
        </w:rPr>
        <w:t xml:space="preserve"> We would like to provide you with some general guidelines to assist in the transition.</w:t>
      </w:r>
      <w:r w:rsidR="00D54F90" w:rsidRPr="00D42B92">
        <w:rPr>
          <w:rFonts w:ascii="Arial" w:hAnsi="Arial" w:cs="Arial"/>
          <w:sz w:val="24"/>
          <w:szCs w:val="24"/>
        </w:rPr>
        <w:t xml:space="preserve"> </w:t>
      </w:r>
    </w:p>
    <w:p w14:paraId="6388B8B7" w14:textId="36E6C6D0" w:rsidR="00531D24" w:rsidRPr="00D42B92" w:rsidRDefault="001B738A" w:rsidP="00EF583B">
      <w:pPr>
        <w:rPr>
          <w:rFonts w:ascii="Arial" w:hAnsi="Arial" w:cs="Arial"/>
          <w:sz w:val="24"/>
          <w:szCs w:val="24"/>
        </w:rPr>
      </w:pPr>
      <w:r w:rsidRPr="00D42B92">
        <w:rPr>
          <w:rFonts w:ascii="Arial" w:hAnsi="Arial" w:cs="Arial"/>
          <w:sz w:val="24"/>
          <w:szCs w:val="24"/>
        </w:rPr>
        <w:t>One</w:t>
      </w:r>
      <w:r w:rsidR="00E67A8A" w:rsidRPr="00D42B92">
        <w:rPr>
          <w:rFonts w:ascii="Arial" w:hAnsi="Arial" w:cs="Arial"/>
          <w:sz w:val="24"/>
          <w:szCs w:val="24"/>
        </w:rPr>
        <w:t xml:space="preserve"> way</w:t>
      </w:r>
      <w:r w:rsidRPr="00D42B92">
        <w:rPr>
          <w:rFonts w:ascii="Arial" w:hAnsi="Arial" w:cs="Arial"/>
          <w:sz w:val="24"/>
          <w:szCs w:val="24"/>
        </w:rPr>
        <w:t xml:space="preserve"> to help</w:t>
      </w:r>
      <w:r w:rsidR="00E67A8A" w:rsidRPr="00D42B92">
        <w:rPr>
          <w:rFonts w:ascii="Arial" w:hAnsi="Arial" w:cs="Arial"/>
          <w:sz w:val="24"/>
          <w:szCs w:val="24"/>
        </w:rPr>
        <w:t xml:space="preserve"> the retired guide</w:t>
      </w:r>
      <w:r w:rsidRPr="00D42B92">
        <w:rPr>
          <w:rFonts w:ascii="Arial" w:hAnsi="Arial" w:cs="Arial"/>
          <w:sz w:val="24"/>
          <w:szCs w:val="24"/>
        </w:rPr>
        <w:t xml:space="preserve"> settle into a new routine</w:t>
      </w:r>
      <w:r w:rsidR="00E67A8A" w:rsidRPr="00D42B92">
        <w:rPr>
          <w:rFonts w:ascii="Arial" w:hAnsi="Arial" w:cs="Arial"/>
          <w:sz w:val="24"/>
          <w:szCs w:val="24"/>
        </w:rPr>
        <w:t xml:space="preserve"> is</w:t>
      </w:r>
      <w:r w:rsidR="00BE4B66" w:rsidRPr="00D42B92">
        <w:rPr>
          <w:rFonts w:ascii="Arial" w:hAnsi="Arial" w:cs="Arial"/>
          <w:sz w:val="24"/>
          <w:szCs w:val="24"/>
        </w:rPr>
        <w:t xml:space="preserve"> </w:t>
      </w:r>
      <w:r w:rsidR="00B83184" w:rsidRPr="00D42B92">
        <w:rPr>
          <w:rFonts w:ascii="Arial" w:hAnsi="Arial" w:cs="Arial"/>
          <w:sz w:val="24"/>
          <w:szCs w:val="24"/>
        </w:rPr>
        <w:t>to offer him or her</w:t>
      </w:r>
      <w:r w:rsidR="00E67A8A" w:rsidRPr="00D42B92">
        <w:rPr>
          <w:rFonts w:ascii="Arial" w:hAnsi="Arial" w:cs="Arial"/>
          <w:sz w:val="24"/>
          <w:szCs w:val="24"/>
        </w:rPr>
        <w:t xml:space="preserve"> a </w:t>
      </w:r>
      <w:r w:rsidR="009567C9" w:rsidRPr="00D42B92">
        <w:rPr>
          <w:rFonts w:ascii="Arial" w:hAnsi="Arial" w:cs="Arial"/>
          <w:sz w:val="24"/>
          <w:szCs w:val="24"/>
        </w:rPr>
        <w:t>“</w:t>
      </w:r>
      <w:r w:rsidR="00E67A8A" w:rsidRPr="00D42B92">
        <w:rPr>
          <w:rFonts w:ascii="Arial" w:hAnsi="Arial" w:cs="Arial"/>
          <w:sz w:val="24"/>
          <w:szCs w:val="24"/>
        </w:rPr>
        <w:t>special treat</w:t>
      </w:r>
      <w:r w:rsidR="009567C9" w:rsidRPr="00D42B92">
        <w:rPr>
          <w:rFonts w:ascii="Arial" w:hAnsi="Arial" w:cs="Arial"/>
          <w:sz w:val="24"/>
          <w:szCs w:val="24"/>
        </w:rPr>
        <w:t>”</w:t>
      </w:r>
      <w:r w:rsidR="00E67A8A" w:rsidRPr="00D42B92">
        <w:rPr>
          <w:rFonts w:ascii="Arial" w:hAnsi="Arial" w:cs="Arial"/>
          <w:sz w:val="24"/>
          <w:szCs w:val="24"/>
        </w:rPr>
        <w:t xml:space="preserve"> when</w:t>
      </w:r>
      <w:r w:rsidR="00C87EBA" w:rsidRPr="00D42B92">
        <w:rPr>
          <w:rFonts w:ascii="Arial" w:hAnsi="Arial" w:cs="Arial"/>
          <w:sz w:val="24"/>
          <w:szCs w:val="24"/>
        </w:rPr>
        <w:t xml:space="preserve"> you and your successor guide</w:t>
      </w:r>
      <w:r w:rsidR="00E67A8A" w:rsidRPr="00D42B92">
        <w:rPr>
          <w:rFonts w:ascii="Arial" w:hAnsi="Arial" w:cs="Arial"/>
          <w:sz w:val="24"/>
          <w:szCs w:val="24"/>
        </w:rPr>
        <w:t xml:space="preserve"> head out for a</w:t>
      </w:r>
      <w:r w:rsidR="00C87EBA" w:rsidRPr="00D42B92">
        <w:rPr>
          <w:rFonts w:ascii="Arial" w:hAnsi="Arial" w:cs="Arial"/>
          <w:sz w:val="24"/>
          <w:szCs w:val="24"/>
        </w:rPr>
        <w:t xml:space="preserve"> walk</w:t>
      </w:r>
      <w:r w:rsidR="00E67A8A" w:rsidRPr="00D42B92">
        <w:rPr>
          <w:rFonts w:ascii="Arial" w:hAnsi="Arial" w:cs="Arial"/>
          <w:sz w:val="24"/>
          <w:szCs w:val="24"/>
        </w:rPr>
        <w:t>, such as a Frozen Stuffed Kon</w:t>
      </w:r>
      <w:r w:rsidR="00C87EBA" w:rsidRPr="00D42B92">
        <w:rPr>
          <w:rFonts w:ascii="Arial" w:hAnsi="Arial" w:cs="Arial"/>
          <w:sz w:val="24"/>
          <w:szCs w:val="24"/>
        </w:rPr>
        <w:t>g, to keep their</w:t>
      </w:r>
      <w:r w:rsidR="00531D24" w:rsidRPr="00D42B92">
        <w:rPr>
          <w:rFonts w:ascii="Arial" w:hAnsi="Arial" w:cs="Arial"/>
          <w:sz w:val="24"/>
          <w:szCs w:val="24"/>
        </w:rPr>
        <w:t xml:space="preserve"> mind occupied</w:t>
      </w:r>
      <w:r w:rsidR="00C87EBA" w:rsidRPr="00D42B92">
        <w:rPr>
          <w:rFonts w:ascii="Arial" w:hAnsi="Arial" w:cs="Arial"/>
          <w:sz w:val="24"/>
          <w:szCs w:val="24"/>
        </w:rPr>
        <w:t>.</w:t>
      </w:r>
      <w:r w:rsidR="00EF583B" w:rsidRPr="00D42B92">
        <w:rPr>
          <w:rFonts w:ascii="Arial" w:hAnsi="Arial" w:cs="Arial"/>
          <w:sz w:val="24"/>
          <w:szCs w:val="24"/>
        </w:rPr>
        <w:t xml:space="preserve"> </w:t>
      </w:r>
      <w:r w:rsidR="00531D24" w:rsidRPr="00D42B92">
        <w:rPr>
          <w:rFonts w:ascii="Arial" w:hAnsi="Arial" w:cs="Arial"/>
          <w:sz w:val="24"/>
          <w:szCs w:val="24"/>
        </w:rPr>
        <w:t xml:space="preserve">You may also choose to leave your new guide at home from time to time to take the </w:t>
      </w:r>
      <w:r w:rsidR="00787FE5" w:rsidRPr="00D42B92">
        <w:rPr>
          <w:rFonts w:ascii="Arial" w:hAnsi="Arial" w:cs="Arial"/>
          <w:sz w:val="24"/>
          <w:szCs w:val="24"/>
        </w:rPr>
        <w:t xml:space="preserve">retired guide on a solo walk on leash to one of your </w:t>
      </w:r>
      <w:r w:rsidR="0050509A" w:rsidRPr="00D42B92">
        <w:rPr>
          <w:rFonts w:ascii="Arial" w:hAnsi="Arial" w:cs="Arial"/>
          <w:sz w:val="24"/>
          <w:szCs w:val="24"/>
        </w:rPr>
        <w:t xml:space="preserve">old </w:t>
      </w:r>
      <w:r w:rsidR="00787FE5" w:rsidRPr="00D42B92">
        <w:rPr>
          <w:rFonts w:ascii="Arial" w:hAnsi="Arial" w:cs="Arial"/>
          <w:sz w:val="24"/>
          <w:szCs w:val="24"/>
        </w:rPr>
        <w:t>favorite places as a team.</w:t>
      </w:r>
      <w:r w:rsidR="00347EBD" w:rsidRPr="00D42B92">
        <w:rPr>
          <w:rFonts w:ascii="Arial" w:hAnsi="Arial" w:cs="Arial"/>
          <w:sz w:val="24"/>
          <w:szCs w:val="24"/>
        </w:rPr>
        <w:t xml:space="preserve"> Maintaining a tradition will allow your retired guide to feel </w:t>
      </w:r>
      <w:r w:rsidR="009B2CDF" w:rsidRPr="00D42B92">
        <w:rPr>
          <w:rFonts w:ascii="Arial" w:hAnsi="Arial" w:cs="Arial"/>
          <w:sz w:val="24"/>
          <w:szCs w:val="24"/>
        </w:rPr>
        <w:t>included and</w:t>
      </w:r>
      <w:r w:rsidR="0050509A" w:rsidRPr="00D42B92">
        <w:rPr>
          <w:rFonts w:ascii="Arial" w:hAnsi="Arial" w:cs="Arial"/>
          <w:sz w:val="24"/>
          <w:szCs w:val="24"/>
        </w:rPr>
        <w:t xml:space="preserve"> capitalize on the unique bond the two of you continue to share.</w:t>
      </w:r>
    </w:p>
    <w:p w14:paraId="5D1BF4EE" w14:textId="0919A08E" w:rsidR="00352B1F" w:rsidRPr="00D42B92" w:rsidRDefault="00352B1F" w:rsidP="00EF583B">
      <w:pPr>
        <w:rPr>
          <w:rFonts w:ascii="Arial" w:hAnsi="Arial" w:cs="Arial"/>
          <w:sz w:val="24"/>
          <w:szCs w:val="24"/>
        </w:rPr>
      </w:pPr>
      <w:r w:rsidRPr="00D42B92">
        <w:rPr>
          <w:rFonts w:ascii="Arial" w:hAnsi="Arial" w:cs="Arial"/>
          <w:sz w:val="24"/>
          <w:szCs w:val="24"/>
        </w:rPr>
        <w:t>If you have a family member at home, they can begin to step in and help care for the guide</w:t>
      </w:r>
      <w:r w:rsidR="00E27436" w:rsidRPr="00D42B92">
        <w:rPr>
          <w:rFonts w:ascii="Arial" w:hAnsi="Arial" w:cs="Arial"/>
          <w:sz w:val="24"/>
          <w:szCs w:val="24"/>
        </w:rPr>
        <w:t>’s daily needs</w:t>
      </w:r>
      <w:r w:rsidR="001976B4" w:rsidRPr="00D42B92">
        <w:rPr>
          <w:rFonts w:ascii="Arial" w:hAnsi="Arial" w:cs="Arial"/>
          <w:sz w:val="24"/>
          <w:szCs w:val="24"/>
        </w:rPr>
        <w:t xml:space="preserve">. </w:t>
      </w:r>
      <w:r w:rsidR="00E27436" w:rsidRPr="00D42B92">
        <w:rPr>
          <w:rFonts w:ascii="Arial" w:hAnsi="Arial" w:cs="Arial"/>
          <w:sz w:val="24"/>
          <w:szCs w:val="24"/>
        </w:rPr>
        <w:t>For example, t</w:t>
      </w:r>
      <w:r w:rsidR="001976B4" w:rsidRPr="00D42B92">
        <w:rPr>
          <w:rFonts w:ascii="Arial" w:hAnsi="Arial" w:cs="Arial"/>
          <w:sz w:val="24"/>
          <w:szCs w:val="24"/>
        </w:rPr>
        <w:t xml:space="preserve">hey can engage </w:t>
      </w:r>
      <w:r w:rsidR="00F70EC9" w:rsidRPr="00D42B92">
        <w:rPr>
          <w:rFonts w:ascii="Arial" w:hAnsi="Arial" w:cs="Arial"/>
          <w:sz w:val="24"/>
          <w:szCs w:val="24"/>
        </w:rPr>
        <w:t>in feeding</w:t>
      </w:r>
      <w:r w:rsidRPr="00D42B92">
        <w:rPr>
          <w:rFonts w:ascii="Arial" w:hAnsi="Arial" w:cs="Arial"/>
          <w:sz w:val="24"/>
          <w:szCs w:val="24"/>
        </w:rPr>
        <w:t>, walking (leash only),</w:t>
      </w:r>
      <w:r w:rsidR="001976B4" w:rsidRPr="00D42B92">
        <w:rPr>
          <w:rFonts w:ascii="Arial" w:hAnsi="Arial" w:cs="Arial"/>
          <w:sz w:val="24"/>
          <w:szCs w:val="24"/>
        </w:rPr>
        <w:t xml:space="preserve"> relieving, and</w:t>
      </w:r>
      <w:r w:rsidRPr="00D42B92">
        <w:rPr>
          <w:rFonts w:ascii="Arial" w:hAnsi="Arial" w:cs="Arial"/>
          <w:sz w:val="24"/>
          <w:szCs w:val="24"/>
        </w:rPr>
        <w:t xml:space="preserve"> pla</w:t>
      </w:r>
      <w:r w:rsidR="001976B4" w:rsidRPr="00D42B92">
        <w:rPr>
          <w:rFonts w:ascii="Arial" w:hAnsi="Arial" w:cs="Arial"/>
          <w:sz w:val="24"/>
          <w:szCs w:val="24"/>
        </w:rPr>
        <w:t>ying with the retired guide.</w:t>
      </w:r>
      <w:r w:rsidRPr="00D42B92">
        <w:rPr>
          <w:rFonts w:ascii="Arial" w:hAnsi="Arial" w:cs="Arial"/>
          <w:sz w:val="24"/>
          <w:szCs w:val="24"/>
        </w:rPr>
        <w:t xml:space="preserve"> </w:t>
      </w:r>
      <w:r w:rsidR="004E21B9" w:rsidRPr="00D42B92">
        <w:rPr>
          <w:rFonts w:ascii="Arial" w:hAnsi="Arial" w:cs="Arial"/>
          <w:sz w:val="24"/>
          <w:szCs w:val="24"/>
        </w:rPr>
        <w:t>Your dog will learn that it is acceptable</w:t>
      </w:r>
      <w:r w:rsidR="00646F0B">
        <w:rPr>
          <w:rFonts w:ascii="Arial" w:hAnsi="Arial" w:cs="Arial"/>
          <w:sz w:val="24"/>
          <w:szCs w:val="24"/>
        </w:rPr>
        <w:t xml:space="preserve"> </w:t>
      </w:r>
      <w:r w:rsidR="004E21B9" w:rsidRPr="007A691E">
        <w:rPr>
          <w:rFonts w:ascii="Arial" w:hAnsi="Arial" w:cs="Arial"/>
          <w:sz w:val="24"/>
          <w:szCs w:val="24"/>
        </w:rPr>
        <w:t xml:space="preserve">and </w:t>
      </w:r>
      <w:r w:rsidR="004E21B9" w:rsidRPr="007805BD">
        <w:rPr>
          <w:rFonts w:ascii="Arial" w:hAnsi="Arial" w:cs="Arial"/>
          <w:sz w:val="24"/>
          <w:szCs w:val="24"/>
        </w:rPr>
        <w:t>encourage</w:t>
      </w:r>
      <w:r w:rsidR="00697245" w:rsidRPr="007805BD">
        <w:rPr>
          <w:rFonts w:ascii="Arial" w:hAnsi="Arial" w:cs="Arial"/>
          <w:sz w:val="24"/>
          <w:szCs w:val="24"/>
        </w:rPr>
        <w:t>d</w:t>
      </w:r>
      <w:r w:rsidR="004E21B9" w:rsidRPr="00D42B92">
        <w:rPr>
          <w:rFonts w:ascii="Arial" w:hAnsi="Arial" w:cs="Arial"/>
          <w:sz w:val="24"/>
          <w:szCs w:val="24"/>
        </w:rPr>
        <w:t xml:space="preserve"> to depend on others</w:t>
      </w:r>
      <w:r w:rsidR="00B43B74" w:rsidRPr="00D42B92">
        <w:rPr>
          <w:rFonts w:ascii="Arial" w:hAnsi="Arial" w:cs="Arial"/>
          <w:sz w:val="24"/>
          <w:szCs w:val="24"/>
        </w:rPr>
        <w:t xml:space="preserve"> and form additional bonds,</w:t>
      </w:r>
      <w:r w:rsidR="004E21B9" w:rsidRPr="00D42B92">
        <w:rPr>
          <w:rFonts w:ascii="Arial" w:hAnsi="Arial" w:cs="Arial"/>
          <w:sz w:val="24"/>
          <w:szCs w:val="24"/>
        </w:rPr>
        <w:t xml:space="preserve"> thus giving y</w:t>
      </w:r>
      <w:r w:rsidR="00671D51" w:rsidRPr="00D42B92">
        <w:rPr>
          <w:rFonts w:ascii="Arial" w:hAnsi="Arial" w:cs="Arial"/>
          <w:sz w:val="24"/>
          <w:szCs w:val="24"/>
        </w:rPr>
        <w:t>ou the opportunity to</w:t>
      </w:r>
      <w:r w:rsidR="00B43B74" w:rsidRPr="00D42B92">
        <w:rPr>
          <w:rFonts w:ascii="Arial" w:hAnsi="Arial" w:cs="Arial"/>
          <w:sz w:val="24"/>
          <w:szCs w:val="24"/>
        </w:rPr>
        <w:t xml:space="preserve"> focus </w:t>
      </w:r>
      <w:r w:rsidR="00F70EC9" w:rsidRPr="00D42B92">
        <w:rPr>
          <w:rFonts w:ascii="Arial" w:hAnsi="Arial" w:cs="Arial"/>
          <w:sz w:val="24"/>
          <w:szCs w:val="24"/>
        </w:rPr>
        <w:t>on your</w:t>
      </w:r>
      <w:r w:rsidR="00671D51" w:rsidRPr="00D42B92">
        <w:rPr>
          <w:rFonts w:ascii="Arial" w:hAnsi="Arial" w:cs="Arial"/>
          <w:sz w:val="24"/>
          <w:szCs w:val="24"/>
        </w:rPr>
        <w:t xml:space="preserve"> new guide in the future without </w:t>
      </w:r>
      <w:r w:rsidR="009B5222" w:rsidRPr="00D42B92">
        <w:rPr>
          <w:rFonts w:ascii="Arial" w:hAnsi="Arial" w:cs="Arial"/>
          <w:sz w:val="24"/>
          <w:szCs w:val="24"/>
        </w:rPr>
        <w:t>as much fear of jealousy</w:t>
      </w:r>
      <w:r w:rsidR="00B43B74" w:rsidRPr="00D42B92">
        <w:rPr>
          <w:rFonts w:ascii="Arial" w:hAnsi="Arial" w:cs="Arial"/>
          <w:sz w:val="24"/>
          <w:szCs w:val="24"/>
        </w:rPr>
        <w:t xml:space="preserve"> or competition</w:t>
      </w:r>
      <w:r w:rsidR="009B5222" w:rsidRPr="00D42B92">
        <w:rPr>
          <w:rFonts w:ascii="Arial" w:hAnsi="Arial" w:cs="Arial"/>
          <w:sz w:val="24"/>
          <w:szCs w:val="24"/>
        </w:rPr>
        <w:t>.</w:t>
      </w:r>
      <w:r w:rsidR="00E12DBE" w:rsidRPr="00D42B92">
        <w:rPr>
          <w:rFonts w:ascii="Arial" w:hAnsi="Arial" w:cs="Arial"/>
          <w:sz w:val="24"/>
          <w:szCs w:val="24"/>
        </w:rPr>
        <w:t xml:space="preserve"> </w:t>
      </w:r>
      <w:r w:rsidR="005A51B9" w:rsidRPr="00D42B92">
        <w:rPr>
          <w:rFonts w:ascii="Arial" w:hAnsi="Arial" w:cs="Arial"/>
          <w:sz w:val="24"/>
          <w:szCs w:val="24"/>
        </w:rPr>
        <w:t>Teach your loved ones about dog care, grooming, nutrition, and appropriate exercise outlets, just as you learned in class.</w:t>
      </w:r>
      <w:r w:rsidR="005F75AF" w:rsidRPr="00D42B92">
        <w:rPr>
          <w:rFonts w:ascii="Arial" w:hAnsi="Arial" w:cs="Arial"/>
          <w:sz w:val="24"/>
          <w:szCs w:val="24"/>
        </w:rPr>
        <w:t xml:space="preserve"> Your retired guide will always be loyal to you, but it does not hurt to have some </w:t>
      </w:r>
      <w:r w:rsidR="00EE09C6" w:rsidRPr="00D42B92">
        <w:rPr>
          <w:rFonts w:ascii="Arial" w:hAnsi="Arial" w:cs="Arial"/>
          <w:sz w:val="24"/>
          <w:szCs w:val="24"/>
        </w:rPr>
        <w:t xml:space="preserve">love and </w:t>
      </w:r>
      <w:r w:rsidR="005F75AF" w:rsidRPr="00D42B92">
        <w:rPr>
          <w:rFonts w:ascii="Arial" w:hAnsi="Arial" w:cs="Arial"/>
          <w:sz w:val="24"/>
          <w:szCs w:val="24"/>
        </w:rPr>
        <w:t>support</w:t>
      </w:r>
      <w:r w:rsidR="00EE09C6" w:rsidRPr="00D42B92">
        <w:rPr>
          <w:rFonts w:ascii="Arial" w:hAnsi="Arial" w:cs="Arial"/>
          <w:sz w:val="24"/>
          <w:szCs w:val="24"/>
        </w:rPr>
        <w:t xml:space="preserve"> from other sources</w:t>
      </w:r>
      <w:r w:rsidR="00091630" w:rsidRPr="00D42B92">
        <w:rPr>
          <w:rFonts w:ascii="Arial" w:hAnsi="Arial" w:cs="Arial"/>
          <w:sz w:val="24"/>
          <w:szCs w:val="24"/>
        </w:rPr>
        <w:t xml:space="preserve"> to assist you both in the transition</w:t>
      </w:r>
      <w:r w:rsidR="00EE09C6" w:rsidRPr="00D42B92">
        <w:rPr>
          <w:rFonts w:ascii="Arial" w:hAnsi="Arial" w:cs="Arial"/>
          <w:sz w:val="24"/>
          <w:szCs w:val="24"/>
        </w:rPr>
        <w:t>.</w:t>
      </w:r>
    </w:p>
    <w:p w14:paraId="2B43DFEB" w14:textId="5EBEF986" w:rsidR="00DF0175" w:rsidRPr="00D42B92" w:rsidRDefault="006B1CFF" w:rsidP="00EF583B">
      <w:pPr>
        <w:rPr>
          <w:rFonts w:ascii="Arial" w:hAnsi="Arial" w:cs="Arial"/>
          <w:sz w:val="24"/>
          <w:szCs w:val="24"/>
        </w:rPr>
      </w:pPr>
      <w:r w:rsidRPr="00D42B92">
        <w:rPr>
          <w:rFonts w:ascii="Arial" w:hAnsi="Arial" w:cs="Arial"/>
          <w:sz w:val="24"/>
          <w:szCs w:val="24"/>
        </w:rPr>
        <w:t xml:space="preserve">While some </w:t>
      </w:r>
      <w:r w:rsidR="005306EF" w:rsidRPr="00D42B92">
        <w:rPr>
          <w:rFonts w:ascii="Arial" w:hAnsi="Arial" w:cs="Arial"/>
          <w:sz w:val="24"/>
          <w:szCs w:val="24"/>
        </w:rPr>
        <w:t xml:space="preserve">retired </w:t>
      </w:r>
      <w:r w:rsidRPr="00D42B92">
        <w:rPr>
          <w:rFonts w:ascii="Arial" w:hAnsi="Arial" w:cs="Arial"/>
          <w:sz w:val="24"/>
          <w:szCs w:val="24"/>
        </w:rPr>
        <w:t>guides need time and repetition to fully adjust</w:t>
      </w:r>
      <w:r w:rsidR="007A39B6" w:rsidRPr="00D42B92">
        <w:rPr>
          <w:rFonts w:ascii="Arial" w:hAnsi="Arial" w:cs="Arial"/>
          <w:sz w:val="24"/>
          <w:szCs w:val="24"/>
        </w:rPr>
        <w:t xml:space="preserve">, many </w:t>
      </w:r>
      <w:r w:rsidR="005306EF" w:rsidRPr="00D42B92">
        <w:rPr>
          <w:rFonts w:ascii="Arial" w:hAnsi="Arial" w:cs="Arial"/>
          <w:sz w:val="24"/>
          <w:szCs w:val="24"/>
        </w:rPr>
        <w:t xml:space="preserve">others </w:t>
      </w:r>
      <w:r w:rsidR="007A39B6" w:rsidRPr="00D42B92">
        <w:rPr>
          <w:rFonts w:ascii="Arial" w:hAnsi="Arial" w:cs="Arial"/>
          <w:sz w:val="24"/>
          <w:szCs w:val="24"/>
        </w:rPr>
        <w:t xml:space="preserve">are completely content to stay home on the couch or spend time with </w:t>
      </w:r>
      <w:r w:rsidR="002C0572" w:rsidRPr="00D42B92">
        <w:rPr>
          <w:rFonts w:ascii="Arial" w:hAnsi="Arial" w:cs="Arial"/>
          <w:sz w:val="24"/>
          <w:szCs w:val="24"/>
        </w:rPr>
        <w:t>their</w:t>
      </w:r>
      <w:r w:rsidR="007A39B6" w:rsidRPr="00D42B92">
        <w:rPr>
          <w:rFonts w:ascii="Arial" w:hAnsi="Arial" w:cs="Arial"/>
          <w:sz w:val="24"/>
          <w:szCs w:val="24"/>
        </w:rPr>
        <w:t xml:space="preserve"> loved ones as a treasured pet.</w:t>
      </w:r>
      <w:r w:rsidR="005306EF" w:rsidRPr="00D42B92">
        <w:rPr>
          <w:rFonts w:ascii="Arial" w:hAnsi="Arial" w:cs="Arial"/>
          <w:sz w:val="24"/>
          <w:szCs w:val="24"/>
        </w:rPr>
        <w:t xml:space="preserve"> Remember, as handlers, we often have a much more </w:t>
      </w:r>
      <w:r w:rsidR="00127802" w:rsidRPr="00D42B92">
        <w:rPr>
          <w:rFonts w:ascii="Arial" w:hAnsi="Arial" w:cs="Arial"/>
          <w:sz w:val="24"/>
          <w:szCs w:val="24"/>
        </w:rPr>
        <w:t>challenging time</w:t>
      </w:r>
      <w:r w:rsidR="006204D3" w:rsidRPr="00D42B92">
        <w:rPr>
          <w:rFonts w:ascii="Arial" w:hAnsi="Arial" w:cs="Arial"/>
          <w:sz w:val="24"/>
          <w:szCs w:val="24"/>
        </w:rPr>
        <w:t xml:space="preserve"> adjusting than our dogs do.</w:t>
      </w:r>
      <w:r w:rsidR="006E2627" w:rsidRPr="00D42B92">
        <w:rPr>
          <w:rFonts w:ascii="Arial" w:hAnsi="Arial" w:cs="Arial"/>
          <w:sz w:val="24"/>
          <w:szCs w:val="24"/>
        </w:rPr>
        <w:t xml:space="preserve"> We tend to project our own grief </w:t>
      </w:r>
      <w:r w:rsidR="004E620C" w:rsidRPr="00D42B92">
        <w:rPr>
          <w:rFonts w:ascii="Arial" w:hAnsi="Arial" w:cs="Arial"/>
          <w:sz w:val="24"/>
          <w:szCs w:val="24"/>
        </w:rPr>
        <w:t>and assume our dogs feel the same way.</w:t>
      </w:r>
      <w:r w:rsidR="006204D3" w:rsidRPr="00D42B92">
        <w:rPr>
          <w:rFonts w:ascii="Arial" w:hAnsi="Arial" w:cs="Arial"/>
          <w:sz w:val="24"/>
          <w:szCs w:val="24"/>
        </w:rPr>
        <w:t xml:space="preserve"> </w:t>
      </w:r>
      <w:r w:rsidR="004E620C" w:rsidRPr="00D42B92">
        <w:rPr>
          <w:rFonts w:ascii="Arial" w:hAnsi="Arial" w:cs="Arial"/>
          <w:sz w:val="24"/>
          <w:szCs w:val="24"/>
        </w:rPr>
        <w:t xml:space="preserve">However, </w:t>
      </w:r>
      <w:r w:rsidR="006204D3" w:rsidRPr="00D42B92">
        <w:rPr>
          <w:rFonts w:ascii="Arial" w:hAnsi="Arial" w:cs="Arial"/>
          <w:sz w:val="24"/>
          <w:szCs w:val="24"/>
        </w:rPr>
        <w:t xml:space="preserve">they are </w:t>
      </w:r>
      <w:r w:rsidR="006E2627" w:rsidRPr="00D42B92">
        <w:rPr>
          <w:rFonts w:ascii="Arial" w:hAnsi="Arial" w:cs="Arial"/>
          <w:sz w:val="24"/>
          <w:szCs w:val="24"/>
        </w:rPr>
        <w:t xml:space="preserve">highly </w:t>
      </w:r>
      <w:r w:rsidR="006204D3" w:rsidRPr="00D42B92">
        <w:rPr>
          <w:rFonts w:ascii="Arial" w:hAnsi="Arial" w:cs="Arial"/>
          <w:sz w:val="24"/>
          <w:szCs w:val="24"/>
        </w:rPr>
        <w:t xml:space="preserve">resilient </w:t>
      </w:r>
      <w:r w:rsidR="006E2627" w:rsidRPr="00D42B92">
        <w:rPr>
          <w:rFonts w:ascii="Arial" w:hAnsi="Arial" w:cs="Arial"/>
          <w:sz w:val="24"/>
          <w:szCs w:val="24"/>
        </w:rPr>
        <w:t>and adaptable animals.</w:t>
      </w:r>
      <w:r w:rsidR="004E620C" w:rsidRPr="00D42B92">
        <w:rPr>
          <w:rFonts w:ascii="Arial" w:hAnsi="Arial" w:cs="Arial"/>
          <w:sz w:val="24"/>
          <w:szCs w:val="24"/>
        </w:rPr>
        <w:t xml:space="preserve"> If they indicated they were ready to retire, odds are they will be comfortable with </w:t>
      </w:r>
      <w:r w:rsidR="001B43E7" w:rsidRPr="00D42B92">
        <w:rPr>
          <w:rFonts w:ascii="Arial" w:hAnsi="Arial" w:cs="Arial"/>
          <w:sz w:val="24"/>
          <w:szCs w:val="24"/>
        </w:rPr>
        <w:t xml:space="preserve">a more </w:t>
      </w:r>
      <w:r w:rsidR="002C0572" w:rsidRPr="00D42B92">
        <w:rPr>
          <w:rFonts w:ascii="Arial" w:hAnsi="Arial" w:cs="Arial"/>
          <w:sz w:val="24"/>
          <w:szCs w:val="24"/>
        </w:rPr>
        <w:t>laid-back</w:t>
      </w:r>
      <w:r w:rsidR="001B43E7" w:rsidRPr="00D42B92">
        <w:rPr>
          <w:rFonts w:ascii="Arial" w:hAnsi="Arial" w:cs="Arial"/>
          <w:sz w:val="24"/>
          <w:szCs w:val="24"/>
        </w:rPr>
        <w:t xml:space="preserve"> lifestyle and lessening of responsibilities</w:t>
      </w:r>
      <w:r w:rsidR="00DF0175" w:rsidRPr="00D42B92">
        <w:rPr>
          <w:rFonts w:ascii="Arial" w:hAnsi="Arial" w:cs="Arial"/>
          <w:sz w:val="24"/>
          <w:szCs w:val="24"/>
        </w:rPr>
        <w:t>.</w:t>
      </w:r>
    </w:p>
    <w:p w14:paraId="13BA551B" w14:textId="5F77659D" w:rsidR="0058499F" w:rsidRPr="00D42B92" w:rsidRDefault="00DF0175" w:rsidP="00EF583B">
      <w:pPr>
        <w:rPr>
          <w:rFonts w:ascii="Arial" w:hAnsi="Arial" w:cs="Arial"/>
          <w:sz w:val="24"/>
          <w:szCs w:val="24"/>
        </w:rPr>
      </w:pPr>
      <w:r w:rsidRPr="00D42B92">
        <w:rPr>
          <w:rFonts w:ascii="Arial" w:hAnsi="Arial" w:cs="Arial"/>
          <w:sz w:val="24"/>
          <w:szCs w:val="24"/>
        </w:rPr>
        <w:t>S</w:t>
      </w:r>
      <w:r w:rsidR="003025A4" w:rsidRPr="00D42B92">
        <w:rPr>
          <w:rFonts w:ascii="Arial" w:hAnsi="Arial" w:cs="Arial"/>
          <w:sz w:val="24"/>
          <w:szCs w:val="24"/>
        </w:rPr>
        <w:t>upport</w:t>
      </w:r>
      <w:r w:rsidRPr="00D42B92">
        <w:rPr>
          <w:rFonts w:ascii="Arial" w:hAnsi="Arial" w:cs="Arial"/>
          <w:sz w:val="24"/>
          <w:szCs w:val="24"/>
        </w:rPr>
        <w:t xml:space="preserve"> your retired guides</w:t>
      </w:r>
      <w:r w:rsidR="003025A4" w:rsidRPr="00D42B92">
        <w:rPr>
          <w:rFonts w:ascii="Arial" w:hAnsi="Arial" w:cs="Arial"/>
          <w:sz w:val="24"/>
          <w:szCs w:val="24"/>
        </w:rPr>
        <w:t xml:space="preserve"> in this rewarding chapter of their lives.</w:t>
      </w:r>
      <w:r w:rsidRPr="00D42B92">
        <w:rPr>
          <w:rFonts w:ascii="Arial" w:hAnsi="Arial" w:cs="Arial"/>
          <w:sz w:val="24"/>
          <w:szCs w:val="24"/>
        </w:rPr>
        <w:t xml:space="preserve"> It is i</w:t>
      </w:r>
      <w:r w:rsidR="00E67A8A" w:rsidRPr="00D42B92">
        <w:rPr>
          <w:rFonts w:ascii="Arial" w:hAnsi="Arial" w:cs="Arial"/>
          <w:sz w:val="24"/>
          <w:szCs w:val="24"/>
        </w:rPr>
        <w:t>mportant to keep</w:t>
      </w:r>
      <w:r w:rsidRPr="00D42B92">
        <w:rPr>
          <w:rFonts w:ascii="Arial" w:hAnsi="Arial" w:cs="Arial"/>
          <w:sz w:val="24"/>
          <w:szCs w:val="24"/>
        </w:rPr>
        <w:t xml:space="preserve"> your</w:t>
      </w:r>
      <w:r w:rsidR="00E67A8A" w:rsidRPr="00D42B92">
        <w:rPr>
          <w:rFonts w:ascii="Arial" w:hAnsi="Arial" w:cs="Arial"/>
          <w:sz w:val="24"/>
          <w:szCs w:val="24"/>
        </w:rPr>
        <w:t xml:space="preserve"> emotions in chec</w:t>
      </w:r>
      <w:r w:rsidRPr="00D42B92">
        <w:rPr>
          <w:rFonts w:ascii="Arial" w:hAnsi="Arial" w:cs="Arial"/>
          <w:sz w:val="24"/>
          <w:szCs w:val="24"/>
        </w:rPr>
        <w:t>k. D</w:t>
      </w:r>
      <w:r w:rsidR="00E67A8A" w:rsidRPr="00D42B92">
        <w:rPr>
          <w:rFonts w:ascii="Arial" w:hAnsi="Arial" w:cs="Arial"/>
          <w:sz w:val="24"/>
          <w:szCs w:val="24"/>
        </w:rPr>
        <w:t>ogs are barometers of our emotions</w:t>
      </w:r>
      <w:r w:rsidRPr="00D42B92">
        <w:rPr>
          <w:rFonts w:ascii="Arial" w:hAnsi="Arial" w:cs="Arial"/>
          <w:sz w:val="24"/>
          <w:szCs w:val="24"/>
        </w:rPr>
        <w:t>, both positive and negative</w:t>
      </w:r>
      <w:r w:rsidR="00127802" w:rsidRPr="00D42B92">
        <w:rPr>
          <w:rFonts w:ascii="Arial" w:hAnsi="Arial" w:cs="Arial"/>
          <w:sz w:val="24"/>
          <w:szCs w:val="24"/>
        </w:rPr>
        <w:t xml:space="preserve">. </w:t>
      </w:r>
      <w:r w:rsidR="00E67A8A" w:rsidRPr="00D42B92">
        <w:rPr>
          <w:rFonts w:ascii="Arial" w:hAnsi="Arial" w:cs="Arial"/>
          <w:sz w:val="24"/>
          <w:szCs w:val="24"/>
        </w:rPr>
        <w:t>While a handler can intellectually understand the process that is taking place</w:t>
      </w:r>
      <w:r w:rsidRPr="00D42B92">
        <w:rPr>
          <w:rFonts w:ascii="Arial" w:hAnsi="Arial" w:cs="Arial"/>
          <w:sz w:val="24"/>
          <w:szCs w:val="24"/>
        </w:rPr>
        <w:t xml:space="preserve">, a </w:t>
      </w:r>
      <w:r w:rsidR="00182A22" w:rsidRPr="00D42B92">
        <w:rPr>
          <w:rFonts w:ascii="Arial" w:hAnsi="Arial" w:cs="Arial"/>
          <w:sz w:val="24"/>
          <w:szCs w:val="24"/>
        </w:rPr>
        <w:t>guide does not understand it to the full extent and will look to you for reassurance</w:t>
      </w:r>
      <w:r w:rsidR="00DE3A58" w:rsidRPr="00D42B92">
        <w:rPr>
          <w:rFonts w:ascii="Arial" w:hAnsi="Arial" w:cs="Arial"/>
          <w:sz w:val="24"/>
          <w:szCs w:val="24"/>
        </w:rPr>
        <w:t xml:space="preserve">, approval, and/or consistency. Reach out to your support systems, whether in the </w:t>
      </w:r>
      <w:r w:rsidR="00DE3A58" w:rsidRPr="00D42B92">
        <w:rPr>
          <w:rFonts w:ascii="Arial" w:hAnsi="Arial" w:cs="Arial"/>
          <w:sz w:val="24"/>
          <w:szCs w:val="24"/>
        </w:rPr>
        <w:lastRenderedPageBreak/>
        <w:t xml:space="preserve">Guiding Eyes community or elsewhere, to keep a </w:t>
      </w:r>
      <w:r w:rsidR="0040286A" w:rsidRPr="00D42B92">
        <w:rPr>
          <w:rFonts w:ascii="Arial" w:hAnsi="Arial" w:cs="Arial"/>
          <w:sz w:val="24"/>
          <w:szCs w:val="24"/>
        </w:rPr>
        <w:t xml:space="preserve">clear and compassionate </w:t>
      </w:r>
      <w:r w:rsidR="002C0572" w:rsidRPr="00D42B92">
        <w:rPr>
          <w:rFonts w:ascii="Arial" w:hAnsi="Arial" w:cs="Arial"/>
          <w:sz w:val="24"/>
          <w:szCs w:val="24"/>
        </w:rPr>
        <w:t>mind when</w:t>
      </w:r>
      <w:r w:rsidR="007B1817" w:rsidRPr="00D42B92">
        <w:rPr>
          <w:rFonts w:ascii="Arial" w:hAnsi="Arial" w:cs="Arial"/>
          <w:sz w:val="24"/>
          <w:szCs w:val="24"/>
        </w:rPr>
        <w:t xml:space="preserve"> interacting with our dogs</w:t>
      </w:r>
      <w:r w:rsidR="00127802" w:rsidRPr="00D42B92">
        <w:rPr>
          <w:rFonts w:ascii="Arial" w:hAnsi="Arial" w:cs="Arial"/>
          <w:sz w:val="24"/>
          <w:szCs w:val="24"/>
        </w:rPr>
        <w:t xml:space="preserve">. </w:t>
      </w:r>
      <w:r w:rsidR="007B1817" w:rsidRPr="00D42B92">
        <w:rPr>
          <w:rFonts w:ascii="Arial" w:hAnsi="Arial" w:cs="Arial"/>
          <w:sz w:val="24"/>
          <w:szCs w:val="24"/>
        </w:rPr>
        <w:t>If we become stressed or upset, that could easily filter down to</w:t>
      </w:r>
      <w:r w:rsidR="0040286A" w:rsidRPr="00D42B92">
        <w:rPr>
          <w:rFonts w:ascii="Arial" w:hAnsi="Arial" w:cs="Arial"/>
          <w:sz w:val="24"/>
          <w:szCs w:val="24"/>
        </w:rPr>
        <w:t xml:space="preserve"> our dogs</w:t>
      </w:r>
      <w:r w:rsidR="00EF583B" w:rsidRPr="00D42B92">
        <w:rPr>
          <w:rFonts w:ascii="Arial" w:hAnsi="Arial" w:cs="Arial"/>
          <w:sz w:val="24"/>
          <w:szCs w:val="24"/>
        </w:rPr>
        <w:t xml:space="preserve">. </w:t>
      </w:r>
    </w:p>
    <w:p w14:paraId="5316CBA5" w14:textId="54FC81FB" w:rsidR="00484C8E" w:rsidRPr="00D42B92" w:rsidRDefault="00E95D25" w:rsidP="00EF583B">
      <w:pPr>
        <w:rPr>
          <w:rFonts w:ascii="Arial" w:hAnsi="Arial" w:cs="Arial"/>
          <w:sz w:val="24"/>
          <w:szCs w:val="24"/>
        </w:rPr>
      </w:pPr>
      <w:r w:rsidRPr="00D42B92">
        <w:rPr>
          <w:rFonts w:ascii="Arial" w:hAnsi="Arial" w:cs="Arial"/>
          <w:sz w:val="24"/>
          <w:szCs w:val="24"/>
        </w:rPr>
        <w:t xml:space="preserve">Some handlers </w:t>
      </w:r>
      <w:r w:rsidR="00484C8E" w:rsidRPr="00D42B92">
        <w:rPr>
          <w:rFonts w:ascii="Arial" w:hAnsi="Arial" w:cs="Arial"/>
          <w:sz w:val="24"/>
          <w:szCs w:val="24"/>
        </w:rPr>
        <w:t xml:space="preserve">do not </w:t>
      </w:r>
      <w:r w:rsidRPr="00D42B92">
        <w:rPr>
          <w:rFonts w:ascii="Arial" w:hAnsi="Arial" w:cs="Arial"/>
          <w:sz w:val="24"/>
          <w:szCs w:val="24"/>
        </w:rPr>
        <w:t>keep their retired guides, whether because of housing restrictions, financial hardship, medical reasons</w:t>
      </w:r>
      <w:r w:rsidR="00484C8E" w:rsidRPr="00D42B92">
        <w:rPr>
          <w:rFonts w:ascii="Arial" w:hAnsi="Arial" w:cs="Arial"/>
          <w:sz w:val="24"/>
          <w:szCs w:val="24"/>
        </w:rPr>
        <w:t>, or desire to place the dog with their puppy raiser, friend, or family member.</w:t>
      </w:r>
      <w:r w:rsidR="00FE113D" w:rsidRPr="00D42B92">
        <w:rPr>
          <w:rFonts w:ascii="Arial" w:hAnsi="Arial" w:cs="Arial"/>
          <w:sz w:val="24"/>
          <w:szCs w:val="24"/>
        </w:rPr>
        <w:t xml:space="preserve"> </w:t>
      </w:r>
      <w:r w:rsidR="00546937" w:rsidRPr="00D42B92">
        <w:rPr>
          <w:rFonts w:ascii="Arial" w:hAnsi="Arial" w:cs="Arial"/>
          <w:sz w:val="24"/>
          <w:szCs w:val="24"/>
        </w:rPr>
        <w:t xml:space="preserve">This decision is not made </w:t>
      </w:r>
      <w:r w:rsidR="002C0572" w:rsidRPr="00D42B92">
        <w:rPr>
          <w:rFonts w:ascii="Arial" w:hAnsi="Arial" w:cs="Arial"/>
          <w:sz w:val="24"/>
          <w:szCs w:val="24"/>
        </w:rPr>
        <w:t>lightly and</w:t>
      </w:r>
      <w:r w:rsidR="00546937" w:rsidRPr="00D42B92">
        <w:rPr>
          <w:rFonts w:ascii="Arial" w:hAnsi="Arial" w:cs="Arial"/>
          <w:sz w:val="24"/>
          <w:szCs w:val="24"/>
        </w:rPr>
        <w:t xml:space="preserve"> entails</w:t>
      </w:r>
      <w:r w:rsidR="004D636F" w:rsidRPr="00D42B92">
        <w:rPr>
          <w:rFonts w:ascii="Arial" w:hAnsi="Arial" w:cs="Arial"/>
          <w:sz w:val="24"/>
          <w:szCs w:val="24"/>
        </w:rPr>
        <w:t xml:space="preserve"> a</w:t>
      </w:r>
      <w:r w:rsidR="00546937" w:rsidRPr="00D42B92">
        <w:rPr>
          <w:rFonts w:ascii="Arial" w:hAnsi="Arial" w:cs="Arial"/>
          <w:sz w:val="24"/>
          <w:szCs w:val="24"/>
        </w:rPr>
        <w:t xml:space="preserve"> </w:t>
      </w:r>
      <w:r w:rsidR="004D636F" w:rsidRPr="00D42B92">
        <w:rPr>
          <w:rFonts w:ascii="Arial" w:hAnsi="Arial" w:cs="Arial"/>
          <w:sz w:val="24"/>
          <w:szCs w:val="24"/>
        </w:rPr>
        <w:t>unique type of grief</w:t>
      </w:r>
      <w:r w:rsidR="00511148" w:rsidRPr="00D42B92">
        <w:rPr>
          <w:rFonts w:ascii="Arial" w:hAnsi="Arial" w:cs="Arial"/>
          <w:sz w:val="24"/>
          <w:szCs w:val="24"/>
        </w:rPr>
        <w:t xml:space="preserve">. </w:t>
      </w:r>
      <w:r w:rsidR="00F730AE" w:rsidRPr="00D42B92">
        <w:rPr>
          <w:rFonts w:ascii="Arial" w:hAnsi="Arial" w:cs="Arial"/>
          <w:sz w:val="24"/>
          <w:szCs w:val="24"/>
        </w:rPr>
        <w:t>If you do not have the ability to keep your guide and cannot locate a safe home for him or her, Guiding Eyes will assist you in making arrangements</w:t>
      </w:r>
      <w:r w:rsidR="005B22C0" w:rsidRPr="00D42B92">
        <w:rPr>
          <w:rFonts w:ascii="Arial" w:hAnsi="Arial" w:cs="Arial"/>
          <w:sz w:val="24"/>
          <w:szCs w:val="24"/>
        </w:rPr>
        <w:t xml:space="preserve"> with an adopter.</w:t>
      </w:r>
      <w:r w:rsidR="0087303F" w:rsidRPr="00D42B92">
        <w:rPr>
          <w:rFonts w:ascii="Arial" w:hAnsi="Arial" w:cs="Arial"/>
          <w:sz w:val="24"/>
          <w:szCs w:val="24"/>
        </w:rPr>
        <w:t xml:space="preserve"> We will work directly with you throughout the process to ensure that </w:t>
      </w:r>
      <w:r w:rsidR="00122E7A" w:rsidRPr="00D42B92">
        <w:rPr>
          <w:rFonts w:ascii="Arial" w:hAnsi="Arial" w:cs="Arial"/>
          <w:sz w:val="24"/>
          <w:szCs w:val="24"/>
        </w:rPr>
        <w:t>you are informed</w:t>
      </w:r>
      <w:r w:rsidR="0040623D" w:rsidRPr="00D42B92">
        <w:rPr>
          <w:rFonts w:ascii="Arial" w:hAnsi="Arial" w:cs="Arial"/>
          <w:sz w:val="24"/>
          <w:szCs w:val="24"/>
        </w:rPr>
        <w:t xml:space="preserve"> </w:t>
      </w:r>
      <w:r w:rsidR="002C0572" w:rsidRPr="00D42B92">
        <w:rPr>
          <w:rFonts w:ascii="Arial" w:hAnsi="Arial" w:cs="Arial"/>
          <w:sz w:val="24"/>
          <w:szCs w:val="24"/>
        </w:rPr>
        <w:t>about</w:t>
      </w:r>
      <w:r w:rsidR="0040623D" w:rsidRPr="00D42B92">
        <w:rPr>
          <w:rFonts w:ascii="Arial" w:hAnsi="Arial" w:cs="Arial"/>
          <w:sz w:val="24"/>
          <w:szCs w:val="24"/>
        </w:rPr>
        <w:t xml:space="preserve"> your dog’s next home</w:t>
      </w:r>
      <w:r w:rsidR="00122E7A" w:rsidRPr="00D42B92">
        <w:rPr>
          <w:rFonts w:ascii="Arial" w:hAnsi="Arial" w:cs="Arial"/>
          <w:sz w:val="24"/>
          <w:szCs w:val="24"/>
        </w:rPr>
        <w:t>.</w:t>
      </w:r>
    </w:p>
    <w:p w14:paraId="7DF88075" w14:textId="44BDC5B6" w:rsidR="006B3162" w:rsidRDefault="00EE21AA" w:rsidP="00EF583B">
      <w:pPr>
        <w:rPr>
          <w:rFonts w:ascii="Arial" w:hAnsi="Arial" w:cs="Arial"/>
          <w:sz w:val="24"/>
          <w:szCs w:val="24"/>
        </w:rPr>
      </w:pPr>
      <w:r>
        <w:rPr>
          <w:rFonts w:ascii="Arial" w:hAnsi="Arial" w:cs="Arial"/>
          <w:sz w:val="24"/>
          <w:szCs w:val="24"/>
        </w:rPr>
        <w:t xml:space="preserve">Other </w:t>
      </w:r>
      <w:r w:rsidR="006B3162" w:rsidRPr="00D42B92">
        <w:rPr>
          <w:rFonts w:ascii="Arial" w:hAnsi="Arial" w:cs="Arial"/>
          <w:sz w:val="24"/>
          <w:szCs w:val="24"/>
        </w:rPr>
        <w:t xml:space="preserve">handlers are </w:t>
      </w:r>
      <w:r w:rsidR="006B3162" w:rsidRPr="00CB5B3C">
        <w:rPr>
          <w:rFonts w:ascii="Arial" w:hAnsi="Arial" w:cs="Arial"/>
          <w:sz w:val="24"/>
          <w:szCs w:val="24"/>
        </w:rPr>
        <w:t xml:space="preserve">struck </w:t>
      </w:r>
      <w:r w:rsidR="007805BD">
        <w:rPr>
          <w:rFonts w:ascii="Arial" w:hAnsi="Arial" w:cs="Arial"/>
          <w:sz w:val="24"/>
          <w:szCs w:val="24"/>
        </w:rPr>
        <w:t>by</w:t>
      </w:r>
      <w:r w:rsidR="006B3162" w:rsidRPr="00D42B92">
        <w:rPr>
          <w:rFonts w:ascii="Arial" w:hAnsi="Arial" w:cs="Arial"/>
          <w:sz w:val="24"/>
          <w:szCs w:val="24"/>
        </w:rPr>
        <w:t xml:space="preserve"> losing a guide, either suddenly</w:t>
      </w:r>
      <w:r w:rsidR="00AB4234" w:rsidRPr="00D42B92">
        <w:rPr>
          <w:rFonts w:ascii="Arial" w:hAnsi="Arial" w:cs="Arial"/>
          <w:sz w:val="24"/>
          <w:szCs w:val="24"/>
        </w:rPr>
        <w:t xml:space="preserve"> or due to a prolonged diagnosis</w:t>
      </w:r>
      <w:r w:rsidR="00AB6711" w:rsidRPr="00D42B92">
        <w:rPr>
          <w:rFonts w:ascii="Arial" w:hAnsi="Arial" w:cs="Arial"/>
          <w:sz w:val="24"/>
          <w:szCs w:val="24"/>
        </w:rPr>
        <w:t>.</w:t>
      </w:r>
      <w:r w:rsidR="00A31103" w:rsidRPr="00D42B92">
        <w:rPr>
          <w:rFonts w:ascii="Arial" w:hAnsi="Arial" w:cs="Arial"/>
          <w:sz w:val="24"/>
          <w:szCs w:val="24"/>
        </w:rPr>
        <w:t xml:space="preserve"> In these situations, it is vital to be honest with yourself and your emotions. </w:t>
      </w:r>
      <w:r w:rsidR="007A2B72" w:rsidRPr="00D42B92">
        <w:rPr>
          <w:rFonts w:ascii="Arial" w:hAnsi="Arial" w:cs="Arial"/>
          <w:sz w:val="24"/>
          <w:szCs w:val="24"/>
        </w:rPr>
        <w:t>Take the time you need to process and heal. Our hearts never truly recover, but sometimes they may open just enough t</w:t>
      </w:r>
      <w:r w:rsidR="00766233" w:rsidRPr="00D42B92">
        <w:rPr>
          <w:rFonts w:ascii="Arial" w:hAnsi="Arial" w:cs="Arial"/>
          <w:sz w:val="24"/>
          <w:szCs w:val="24"/>
        </w:rPr>
        <w:t>o welcome</w:t>
      </w:r>
      <w:r w:rsidR="007A2B72" w:rsidRPr="00D42B92">
        <w:rPr>
          <w:rFonts w:ascii="Arial" w:hAnsi="Arial" w:cs="Arial"/>
          <w:sz w:val="24"/>
          <w:szCs w:val="24"/>
        </w:rPr>
        <w:t xml:space="preserve"> another four-legged </w:t>
      </w:r>
      <w:r w:rsidR="00766233" w:rsidRPr="00D42B92">
        <w:rPr>
          <w:rFonts w:ascii="Arial" w:hAnsi="Arial" w:cs="Arial"/>
          <w:sz w:val="24"/>
          <w:szCs w:val="24"/>
        </w:rPr>
        <w:t>guide</w:t>
      </w:r>
      <w:r w:rsidR="007A2B72" w:rsidRPr="00D42B92">
        <w:rPr>
          <w:rFonts w:ascii="Arial" w:hAnsi="Arial" w:cs="Arial"/>
          <w:sz w:val="24"/>
          <w:szCs w:val="24"/>
        </w:rPr>
        <w:t xml:space="preserve"> </w:t>
      </w:r>
      <w:r w:rsidR="00766233" w:rsidRPr="00D42B92">
        <w:rPr>
          <w:rFonts w:ascii="Arial" w:hAnsi="Arial" w:cs="Arial"/>
          <w:sz w:val="24"/>
          <w:szCs w:val="24"/>
        </w:rPr>
        <w:t>someday</w:t>
      </w:r>
      <w:r w:rsidR="007A2B72" w:rsidRPr="00D42B92">
        <w:rPr>
          <w:rFonts w:ascii="Arial" w:hAnsi="Arial" w:cs="Arial"/>
          <w:sz w:val="24"/>
          <w:szCs w:val="24"/>
        </w:rPr>
        <w:t>.</w:t>
      </w:r>
      <w:r w:rsidR="007C14D4" w:rsidRPr="00D42B92">
        <w:rPr>
          <w:rFonts w:ascii="Arial" w:hAnsi="Arial" w:cs="Arial"/>
          <w:sz w:val="24"/>
          <w:szCs w:val="24"/>
        </w:rPr>
        <w:t xml:space="preserve"> The Client Experience Team </w:t>
      </w:r>
      <w:r w:rsidR="005A7CA7" w:rsidRPr="00D42B92">
        <w:rPr>
          <w:rFonts w:ascii="Arial" w:hAnsi="Arial" w:cs="Arial"/>
          <w:sz w:val="24"/>
          <w:szCs w:val="24"/>
        </w:rPr>
        <w:t>is here to</w:t>
      </w:r>
      <w:r w:rsidR="00073B51" w:rsidRPr="00D42B92">
        <w:rPr>
          <w:rFonts w:ascii="Arial" w:hAnsi="Arial" w:cs="Arial"/>
          <w:sz w:val="24"/>
          <w:szCs w:val="24"/>
        </w:rPr>
        <w:t xml:space="preserve"> listen.</w:t>
      </w:r>
    </w:p>
    <w:p w14:paraId="2DC4B72B" w14:textId="77777777" w:rsidR="009662C4" w:rsidRPr="00D42B92" w:rsidRDefault="009662C4" w:rsidP="00EF583B">
      <w:pPr>
        <w:rPr>
          <w:rFonts w:ascii="Arial" w:hAnsi="Arial" w:cs="Arial"/>
          <w:sz w:val="24"/>
          <w:szCs w:val="24"/>
        </w:rPr>
      </w:pPr>
    </w:p>
    <w:p w14:paraId="10CC5B51" w14:textId="3A0753FB" w:rsidR="00484C8E" w:rsidRPr="00D42B92" w:rsidRDefault="00E10F3E" w:rsidP="00D42B92">
      <w:pPr>
        <w:pStyle w:val="Heading2"/>
        <w:spacing w:before="240"/>
        <w:rPr>
          <w:rFonts w:ascii="Arial" w:hAnsi="Arial" w:cs="Arial"/>
          <w:sz w:val="32"/>
          <w:szCs w:val="32"/>
        </w:rPr>
      </w:pPr>
      <w:r w:rsidRPr="00D42B92">
        <w:rPr>
          <w:rFonts w:ascii="Arial" w:hAnsi="Arial" w:cs="Arial"/>
          <w:sz w:val="32"/>
          <w:szCs w:val="32"/>
        </w:rPr>
        <w:t xml:space="preserve">How can I avoid making comparisons between my retired guide and </w:t>
      </w:r>
      <w:r w:rsidR="009B2CDF" w:rsidRPr="00D42B92">
        <w:rPr>
          <w:rFonts w:ascii="Arial" w:hAnsi="Arial" w:cs="Arial"/>
          <w:sz w:val="32"/>
          <w:szCs w:val="32"/>
        </w:rPr>
        <w:t>my current</w:t>
      </w:r>
      <w:r w:rsidRPr="00D42B92">
        <w:rPr>
          <w:rFonts w:ascii="Arial" w:hAnsi="Arial" w:cs="Arial"/>
          <w:sz w:val="32"/>
          <w:szCs w:val="32"/>
        </w:rPr>
        <w:t xml:space="preserve"> guide?</w:t>
      </w:r>
    </w:p>
    <w:p w14:paraId="7DAFE38B" w14:textId="10136F22" w:rsidR="007B08EB" w:rsidRDefault="00E10F3E" w:rsidP="00EF583B">
      <w:pPr>
        <w:rPr>
          <w:rFonts w:ascii="Arial" w:hAnsi="Arial" w:cs="Arial"/>
          <w:sz w:val="24"/>
          <w:szCs w:val="24"/>
        </w:rPr>
      </w:pPr>
      <w:r w:rsidRPr="00D42B92">
        <w:rPr>
          <w:rFonts w:ascii="Arial" w:hAnsi="Arial" w:cs="Arial"/>
          <w:sz w:val="24"/>
          <w:szCs w:val="24"/>
        </w:rPr>
        <w:t>It is</w:t>
      </w:r>
      <w:r w:rsidR="0040623D" w:rsidRPr="00D42B92">
        <w:rPr>
          <w:rFonts w:ascii="Arial" w:hAnsi="Arial" w:cs="Arial"/>
          <w:sz w:val="24"/>
          <w:szCs w:val="24"/>
        </w:rPr>
        <w:t xml:space="preserve"> inevitable</w:t>
      </w:r>
      <w:r w:rsidR="00DF34E2" w:rsidRPr="00D42B92">
        <w:rPr>
          <w:rFonts w:ascii="Arial" w:hAnsi="Arial" w:cs="Arial"/>
          <w:sz w:val="24"/>
          <w:szCs w:val="24"/>
        </w:rPr>
        <w:t xml:space="preserve"> that</w:t>
      </w:r>
      <w:r w:rsidR="00565C38" w:rsidRPr="00D42B92">
        <w:rPr>
          <w:rFonts w:ascii="Arial" w:hAnsi="Arial" w:cs="Arial"/>
          <w:sz w:val="24"/>
          <w:szCs w:val="24"/>
        </w:rPr>
        <w:t xml:space="preserve"> you will think </w:t>
      </w:r>
      <w:r w:rsidR="00852EF8" w:rsidRPr="00D42B92">
        <w:rPr>
          <w:rFonts w:ascii="Arial" w:hAnsi="Arial" w:cs="Arial"/>
          <w:sz w:val="24"/>
          <w:szCs w:val="24"/>
        </w:rPr>
        <w:t xml:space="preserve">fondly </w:t>
      </w:r>
      <w:r w:rsidR="00565C38" w:rsidRPr="00D42B92">
        <w:rPr>
          <w:rFonts w:ascii="Arial" w:hAnsi="Arial" w:cs="Arial"/>
          <w:sz w:val="24"/>
          <w:szCs w:val="24"/>
        </w:rPr>
        <w:t xml:space="preserve">of your retired guide while working with your new guide. </w:t>
      </w:r>
      <w:r w:rsidR="00122390" w:rsidRPr="00D42B92">
        <w:rPr>
          <w:rFonts w:ascii="Arial" w:hAnsi="Arial" w:cs="Arial"/>
          <w:sz w:val="24"/>
          <w:szCs w:val="24"/>
        </w:rPr>
        <w:t>We</w:t>
      </w:r>
      <w:r w:rsidR="00565C38" w:rsidRPr="00D42B92">
        <w:rPr>
          <w:rFonts w:ascii="Arial" w:hAnsi="Arial" w:cs="Arial"/>
          <w:sz w:val="24"/>
          <w:szCs w:val="24"/>
        </w:rPr>
        <w:t xml:space="preserve"> worked with them for years</w:t>
      </w:r>
      <w:r w:rsidR="009E1BAF" w:rsidRPr="00D42B92">
        <w:rPr>
          <w:rFonts w:ascii="Arial" w:hAnsi="Arial" w:cs="Arial"/>
          <w:sz w:val="24"/>
          <w:szCs w:val="24"/>
        </w:rPr>
        <w:t xml:space="preserve">. We became accustomed to </w:t>
      </w:r>
      <w:r w:rsidR="00E332E5" w:rsidRPr="00D42B92">
        <w:rPr>
          <w:rFonts w:ascii="Arial" w:hAnsi="Arial" w:cs="Arial"/>
          <w:sz w:val="24"/>
          <w:szCs w:val="24"/>
        </w:rPr>
        <w:t>their personality traits,</w:t>
      </w:r>
      <w:r w:rsidR="00F64DCB" w:rsidRPr="00D42B92">
        <w:rPr>
          <w:rFonts w:ascii="Arial" w:hAnsi="Arial" w:cs="Arial"/>
          <w:sz w:val="24"/>
          <w:szCs w:val="24"/>
        </w:rPr>
        <w:t xml:space="preserve"> </w:t>
      </w:r>
      <w:r w:rsidR="00373A57" w:rsidRPr="00D42B92">
        <w:rPr>
          <w:rFonts w:ascii="Arial" w:hAnsi="Arial" w:cs="Arial"/>
          <w:sz w:val="24"/>
          <w:szCs w:val="24"/>
        </w:rPr>
        <w:t>tendencies in</w:t>
      </w:r>
      <w:r w:rsidR="00F64DCB" w:rsidRPr="00D42B92">
        <w:rPr>
          <w:rFonts w:ascii="Arial" w:hAnsi="Arial" w:cs="Arial"/>
          <w:sz w:val="24"/>
          <w:szCs w:val="24"/>
        </w:rPr>
        <w:t xml:space="preserve"> harness, </w:t>
      </w:r>
      <w:r w:rsidR="004B5ED1" w:rsidRPr="00D42B92">
        <w:rPr>
          <w:rFonts w:ascii="Arial" w:hAnsi="Arial" w:cs="Arial"/>
          <w:sz w:val="24"/>
          <w:szCs w:val="24"/>
        </w:rPr>
        <w:t>style of affection and communication, etc.</w:t>
      </w:r>
      <w:r w:rsidR="00C71287" w:rsidRPr="00D42B92">
        <w:rPr>
          <w:rFonts w:ascii="Arial" w:hAnsi="Arial" w:cs="Arial"/>
          <w:sz w:val="24"/>
          <w:szCs w:val="24"/>
        </w:rPr>
        <w:t xml:space="preserve"> To us, despit</w:t>
      </w:r>
      <w:r w:rsidR="009567C9" w:rsidRPr="00D42B92">
        <w:rPr>
          <w:rFonts w:ascii="Arial" w:hAnsi="Arial" w:cs="Arial"/>
          <w:sz w:val="24"/>
          <w:szCs w:val="24"/>
        </w:rPr>
        <w:t>e a few flaws, we remember them as the “perfect” dog.</w:t>
      </w:r>
      <w:r w:rsidR="00852EF8" w:rsidRPr="00D42B92">
        <w:rPr>
          <w:rFonts w:ascii="Arial" w:hAnsi="Arial" w:cs="Arial"/>
          <w:sz w:val="24"/>
          <w:szCs w:val="24"/>
        </w:rPr>
        <w:t xml:space="preserve"> We were incredibly </w:t>
      </w:r>
      <w:r w:rsidR="00B25ACE">
        <w:rPr>
          <w:rFonts w:ascii="Arial" w:hAnsi="Arial" w:cs="Arial"/>
          <w:sz w:val="24"/>
          <w:szCs w:val="24"/>
        </w:rPr>
        <w:t>in sync</w:t>
      </w:r>
      <w:r w:rsidR="00852EF8" w:rsidRPr="00D42B92">
        <w:rPr>
          <w:rFonts w:ascii="Arial" w:hAnsi="Arial" w:cs="Arial"/>
          <w:sz w:val="24"/>
          <w:szCs w:val="24"/>
        </w:rPr>
        <w:t>.</w:t>
      </w:r>
      <w:r w:rsidR="004B5ED1" w:rsidRPr="00D42B92">
        <w:rPr>
          <w:rFonts w:ascii="Arial" w:hAnsi="Arial" w:cs="Arial"/>
          <w:sz w:val="24"/>
          <w:szCs w:val="24"/>
        </w:rPr>
        <w:t xml:space="preserve"> </w:t>
      </w:r>
      <w:r w:rsidR="00852EF8" w:rsidRPr="00D42B92">
        <w:rPr>
          <w:rFonts w:ascii="Arial" w:hAnsi="Arial" w:cs="Arial"/>
          <w:sz w:val="24"/>
          <w:szCs w:val="24"/>
        </w:rPr>
        <w:t>However, w</w:t>
      </w:r>
      <w:r w:rsidR="004B5ED1" w:rsidRPr="00D42B92">
        <w:rPr>
          <w:rFonts w:ascii="Arial" w:hAnsi="Arial" w:cs="Arial"/>
          <w:sz w:val="24"/>
          <w:szCs w:val="24"/>
        </w:rPr>
        <w:t>e forget that when we began working with our retired guide, there also existed a profound adjustment and learning curve. We made mistakes</w:t>
      </w:r>
      <w:r w:rsidR="00373A57" w:rsidRPr="00D42B92">
        <w:rPr>
          <w:rFonts w:ascii="Arial" w:hAnsi="Arial" w:cs="Arial"/>
          <w:sz w:val="24"/>
          <w:szCs w:val="24"/>
        </w:rPr>
        <w:t xml:space="preserve"> as a team</w:t>
      </w:r>
      <w:r w:rsidR="004B5ED1" w:rsidRPr="00D42B92">
        <w:rPr>
          <w:rFonts w:ascii="Arial" w:hAnsi="Arial" w:cs="Arial"/>
          <w:sz w:val="24"/>
          <w:szCs w:val="24"/>
        </w:rPr>
        <w:t>, issue</w:t>
      </w:r>
      <w:r w:rsidR="00373A57" w:rsidRPr="00D42B92">
        <w:rPr>
          <w:rFonts w:ascii="Arial" w:hAnsi="Arial" w:cs="Arial"/>
          <w:sz w:val="24"/>
          <w:szCs w:val="24"/>
        </w:rPr>
        <w:t>d</w:t>
      </w:r>
      <w:r w:rsidR="004B5ED1" w:rsidRPr="00D42B92">
        <w:rPr>
          <w:rFonts w:ascii="Arial" w:hAnsi="Arial" w:cs="Arial"/>
          <w:sz w:val="24"/>
          <w:szCs w:val="24"/>
        </w:rPr>
        <w:t xml:space="preserve"> a fair </w:t>
      </w:r>
      <w:r w:rsidR="00497943" w:rsidRPr="00D42B92">
        <w:rPr>
          <w:rFonts w:ascii="Arial" w:hAnsi="Arial" w:cs="Arial"/>
          <w:sz w:val="24"/>
          <w:szCs w:val="24"/>
        </w:rPr>
        <w:t>number</w:t>
      </w:r>
      <w:r w:rsidR="004B5ED1" w:rsidRPr="00D42B92">
        <w:rPr>
          <w:rFonts w:ascii="Arial" w:hAnsi="Arial" w:cs="Arial"/>
          <w:sz w:val="24"/>
          <w:szCs w:val="24"/>
        </w:rPr>
        <w:t xml:space="preserve"> of redirections and corrections</w:t>
      </w:r>
      <w:r w:rsidR="00C71287" w:rsidRPr="00D42B92">
        <w:rPr>
          <w:rFonts w:ascii="Arial" w:hAnsi="Arial" w:cs="Arial"/>
          <w:sz w:val="24"/>
          <w:szCs w:val="24"/>
        </w:rPr>
        <w:t>, and actively work</w:t>
      </w:r>
      <w:r w:rsidR="00852EF8" w:rsidRPr="00D42B92">
        <w:rPr>
          <w:rFonts w:ascii="Arial" w:hAnsi="Arial" w:cs="Arial"/>
          <w:sz w:val="24"/>
          <w:szCs w:val="24"/>
        </w:rPr>
        <w:t>ed</w:t>
      </w:r>
      <w:r w:rsidR="00C71287" w:rsidRPr="00D42B92">
        <w:rPr>
          <w:rFonts w:ascii="Arial" w:hAnsi="Arial" w:cs="Arial"/>
          <w:sz w:val="24"/>
          <w:szCs w:val="24"/>
        </w:rPr>
        <w:t xml:space="preserve"> at building a</w:t>
      </w:r>
      <w:r w:rsidR="00852EF8" w:rsidRPr="00D42B92">
        <w:rPr>
          <w:rFonts w:ascii="Arial" w:hAnsi="Arial" w:cs="Arial"/>
          <w:sz w:val="24"/>
          <w:szCs w:val="24"/>
        </w:rPr>
        <w:t xml:space="preserve"> relationship</w:t>
      </w:r>
      <w:r w:rsidR="00011103" w:rsidRPr="00D42B92">
        <w:rPr>
          <w:rFonts w:ascii="Arial" w:hAnsi="Arial" w:cs="Arial"/>
          <w:sz w:val="24"/>
          <w:szCs w:val="24"/>
        </w:rPr>
        <w:t>. You will undergo a similar transition with your new guide.</w:t>
      </w:r>
      <w:r w:rsidR="00C71287" w:rsidRPr="00D42B92">
        <w:rPr>
          <w:rFonts w:ascii="Arial" w:hAnsi="Arial" w:cs="Arial"/>
          <w:sz w:val="24"/>
          <w:szCs w:val="24"/>
        </w:rPr>
        <w:t xml:space="preserve"> </w:t>
      </w:r>
      <w:r w:rsidR="00986F40" w:rsidRPr="00D42B92">
        <w:rPr>
          <w:rFonts w:ascii="Arial" w:hAnsi="Arial" w:cs="Arial"/>
          <w:sz w:val="24"/>
          <w:szCs w:val="24"/>
        </w:rPr>
        <w:t xml:space="preserve">Your new guide </w:t>
      </w:r>
      <w:r w:rsidR="00BB5961" w:rsidRPr="00D42B92">
        <w:rPr>
          <w:rFonts w:ascii="Arial" w:hAnsi="Arial" w:cs="Arial"/>
          <w:sz w:val="24"/>
          <w:szCs w:val="24"/>
        </w:rPr>
        <w:t xml:space="preserve">will </w:t>
      </w:r>
      <w:r w:rsidR="006A464B" w:rsidRPr="00D42B92">
        <w:rPr>
          <w:rFonts w:ascii="Arial" w:hAnsi="Arial" w:cs="Arial"/>
          <w:sz w:val="24"/>
          <w:szCs w:val="24"/>
        </w:rPr>
        <w:t>embody</w:t>
      </w:r>
      <w:r w:rsidR="000F065C" w:rsidRPr="00D42B92">
        <w:rPr>
          <w:rFonts w:ascii="Arial" w:hAnsi="Arial" w:cs="Arial"/>
          <w:sz w:val="24"/>
          <w:szCs w:val="24"/>
        </w:rPr>
        <w:t xml:space="preserve"> its own unique quirks</w:t>
      </w:r>
      <w:r w:rsidR="00373A57" w:rsidRPr="00D42B92">
        <w:rPr>
          <w:rFonts w:ascii="Arial" w:hAnsi="Arial" w:cs="Arial"/>
          <w:sz w:val="24"/>
          <w:szCs w:val="24"/>
        </w:rPr>
        <w:t>, strengths, and weaknesses</w:t>
      </w:r>
      <w:r w:rsidR="000F065C" w:rsidRPr="00D42B92">
        <w:rPr>
          <w:rFonts w:ascii="Arial" w:hAnsi="Arial" w:cs="Arial"/>
          <w:sz w:val="24"/>
          <w:szCs w:val="24"/>
        </w:rPr>
        <w:t>.</w:t>
      </w:r>
      <w:r w:rsidR="00373A57" w:rsidRPr="00D42B92">
        <w:rPr>
          <w:rFonts w:ascii="Arial" w:hAnsi="Arial" w:cs="Arial"/>
          <w:sz w:val="24"/>
          <w:szCs w:val="24"/>
        </w:rPr>
        <w:t xml:space="preserve"> Likewise, your bond will also form in a differen</w:t>
      </w:r>
      <w:r w:rsidR="005C3CDD" w:rsidRPr="00D42B92">
        <w:rPr>
          <w:rFonts w:ascii="Arial" w:hAnsi="Arial" w:cs="Arial"/>
          <w:sz w:val="24"/>
          <w:szCs w:val="24"/>
        </w:rPr>
        <w:t>t capacity</w:t>
      </w:r>
      <w:r w:rsidR="00BE17DF" w:rsidRPr="00D42B92">
        <w:rPr>
          <w:rFonts w:ascii="Arial" w:hAnsi="Arial" w:cs="Arial"/>
          <w:sz w:val="24"/>
          <w:szCs w:val="24"/>
        </w:rPr>
        <w:t>. Be patient with yourself and your new dog</w:t>
      </w:r>
      <w:r w:rsidR="005C3CDD" w:rsidRPr="00D42B92">
        <w:rPr>
          <w:rFonts w:ascii="Arial" w:hAnsi="Arial" w:cs="Arial"/>
          <w:sz w:val="24"/>
          <w:szCs w:val="24"/>
        </w:rPr>
        <w:t xml:space="preserve"> as you get to know one another</w:t>
      </w:r>
      <w:r w:rsidR="00BE17DF" w:rsidRPr="00D42B92">
        <w:rPr>
          <w:rFonts w:ascii="Arial" w:hAnsi="Arial" w:cs="Arial"/>
          <w:sz w:val="24"/>
          <w:szCs w:val="24"/>
        </w:rPr>
        <w:t>.</w:t>
      </w:r>
      <w:r w:rsidR="005C3CDD" w:rsidRPr="00D42B92">
        <w:rPr>
          <w:rFonts w:ascii="Arial" w:hAnsi="Arial" w:cs="Arial"/>
          <w:sz w:val="24"/>
          <w:szCs w:val="24"/>
        </w:rPr>
        <w:t xml:space="preserve"> You can </w:t>
      </w:r>
      <w:r w:rsidR="00D130A6" w:rsidRPr="00D42B92">
        <w:rPr>
          <w:rFonts w:ascii="Arial" w:hAnsi="Arial" w:cs="Arial"/>
          <w:sz w:val="24"/>
          <w:szCs w:val="24"/>
        </w:rPr>
        <w:t xml:space="preserve">always remember your prior guide dog </w:t>
      </w:r>
      <w:r w:rsidR="00133E92" w:rsidRPr="00D42B92">
        <w:rPr>
          <w:rFonts w:ascii="Arial" w:hAnsi="Arial" w:cs="Arial"/>
          <w:sz w:val="24"/>
          <w:szCs w:val="24"/>
        </w:rPr>
        <w:t>fondly but</w:t>
      </w:r>
      <w:r w:rsidR="00D130A6" w:rsidRPr="00D42B92">
        <w:rPr>
          <w:rFonts w:ascii="Arial" w:hAnsi="Arial" w:cs="Arial"/>
          <w:sz w:val="24"/>
          <w:szCs w:val="24"/>
        </w:rPr>
        <w:t xml:space="preserve"> take the time to appreciate the diversity in each dog and the new skills and </w:t>
      </w:r>
      <w:r w:rsidR="00DF5DC6" w:rsidRPr="00D42B92">
        <w:rPr>
          <w:rFonts w:ascii="Arial" w:hAnsi="Arial" w:cs="Arial"/>
          <w:sz w:val="24"/>
          <w:szCs w:val="24"/>
        </w:rPr>
        <w:t xml:space="preserve">outlook they provide </w:t>
      </w:r>
      <w:r w:rsidR="00133E92" w:rsidRPr="00D42B92">
        <w:rPr>
          <w:rFonts w:ascii="Arial" w:hAnsi="Arial" w:cs="Arial"/>
          <w:sz w:val="24"/>
          <w:szCs w:val="24"/>
        </w:rPr>
        <w:t>you with</w:t>
      </w:r>
      <w:r w:rsidR="00DF5DC6" w:rsidRPr="00D42B92">
        <w:rPr>
          <w:rFonts w:ascii="Arial" w:hAnsi="Arial" w:cs="Arial"/>
          <w:sz w:val="24"/>
          <w:szCs w:val="24"/>
        </w:rPr>
        <w:t xml:space="preserve"> as a handler.</w:t>
      </w:r>
    </w:p>
    <w:p w14:paraId="7E5096E3" w14:textId="77777777" w:rsidR="009662C4" w:rsidRPr="00D42B92" w:rsidRDefault="009662C4" w:rsidP="00EF583B">
      <w:pPr>
        <w:rPr>
          <w:rFonts w:ascii="Arial" w:hAnsi="Arial" w:cs="Arial"/>
          <w:sz w:val="24"/>
          <w:szCs w:val="24"/>
        </w:rPr>
      </w:pPr>
    </w:p>
    <w:p w14:paraId="765CD59C" w14:textId="416848F4" w:rsidR="0065460D" w:rsidRPr="00D42B92" w:rsidRDefault="006D6C8E" w:rsidP="00D42B92">
      <w:pPr>
        <w:pStyle w:val="Heading2"/>
        <w:spacing w:before="240"/>
        <w:rPr>
          <w:rFonts w:ascii="Arial" w:hAnsi="Arial" w:cs="Arial"/>
          <w:sz w:val="32"/>
          <w:szCs w:val="32"/>
        </w:rPr>
      </w:pPr>
      <w:r w:rsidRPr="00D42B92">
        <w:rPr>
          <w:rFonts w:ascii="Arial" w:hAnsi="Arial" w:cs="Arial"/>
          <w:sz w:val="32"/>
          <w:szCs w:val="32"/>
        </w:rPr>
        <w:t>Conclusion</w:t>
      </w:r>
    </w:p>
    <w:p w14:paraId="61D46A7C" w14:textId="1FDED647" w:rsidR="006D6C8E" w:rsidRPr="00D42B92" w:rsidRDefault="009303AD" w:rsidP="00EF583B">
      <w:pPr>
        <w:rPr>
          <w:rFonts w:ascii="Arial" w:hAnsi="Arial" w:cs="Arial"/>
          <w:sz w:val="24"/>
          <w:szCs w:val="24"/>
        </w:rPr>
      </w:pPr>
      <w:r w:rsidRPr="00D42B92">
        <w:rPr>
          <w:rFonts w:ascii="Arial" w:hAnsi="Arial" w:cs="Arial"/>
          <w:sz w:val="24"/>
          <w:szCs w:val="24"/>
        </w:rPr>
        <w:t>Guide d</w:t>
      </w:r>
      <w:r w:rsidR="004B0C86" w:rsidRPr="00D42B92">
        <w:rPr>
          <w:rFonts w:ascii="Arial" w:hAnsi="Arial" w:cs="Arial"/>
          <w:sz w:val="24"/>
          <w:szCs w:val="24"/>
        </w:rPr>
        <w:t>og retirement</w:t>
      </w:r>
      <w:r w:rsidR="005D534C" w:rsidRPr="00D42B92">
        <w:rPr>
          <w:rFonts w:ascii="Arial" w:hAnsi="Arial" w:cs="Arial"/>
          <w:sz w:val="24"/>
          <w:szCs w:val="24"/>
        </w:rPr>
        <w:t xml:space="preserve"> represents</w:t>
      </w:r>
      <w:r w:rsidRPr="00D42B92">
        <w:rPr>
          <w:rFonts w:ascii="Arial" w:hAnsi="Arial" w:cs="Arial"/>
          <w:sz w:val="24"/>
          <w:szCs w:val="24"/>
        </w:rPr>
        <w:t xml:space="preserve"> a complex</w:t>
      </w:r>
      <w:r w:rsidR="005D534C" w:rsidRPr="00D42B92">
        <w:rPr>
          <w:rFonts w:ascii="Arial" w:hAnsi="Arial" w:cs="Arial"/>
          <w:sz w:val="24"/>
          <w:szCs w:val="24"/>
        </w:rPr>
        <w:t xml:space="preserve"> emotional journey with various</w:t>
      </w:r>
      <w:r w:rsidRPr="00D42B92">
        <w:rPr>
          <w:rFonts w:ascii="Arial" w:hAnsi="Arial" w:cs="Arial"/>
          <w:sz w:val="24"/>
          <w:szCs w:val="24"/>
        </w:rPr>
        <w:t xml:space="preserve"> layers</w:t>
      </w:r>
      <w:r w:rsidR="00BF219C" w:rsidRPr="00D42B92">
        <w:rPr>
          <w:rFonts w:ascii="Arial" w:hAnsi="Arial" w:cs="Arial"/>
          <w:sz w:val="24"/>
          <w:szCs w:val="24"/>
        </w:rPr>
        <w:t xml:space="preserve"> and</w:t>
      </w:r>
      <w:r w:rsidR="005D534C" w:rsidRPr="00D42B92">
        <w:rPr>
          <w:rFonts w:ascii="Arial" w:hAnsi="Arial" w:cs="Arial"/>
          <w:sz w:val="24"/>
          <w:szCs w:val="24"/>
        </w:rPr>
        <w:t xml:space="preserve"> </w:t>
      </w:r>
      <w:r w:rsidRPr="00D42B92">
        <w:rPr>
          <w:rFonts w:ascii="Arial" w:hAnsi="Arial" w:cs="Arial"/>
          <w:sz w:val="24"/>
          <w:szCs w:val="24"/>
        </w:rPr>
        <w:t>circumstances</w:t>
      </w:r>
      <w:r w:rsidR="00C70518" w:rsidRPr="00D42B92">
        <w:rPr>
          <w:rFonts w:ascii="Arial" w:hAnsi="Arial" w:cs="Arial"/>
          <w:sz w:val="24"/>
          <w:szCs w:val="24"/>
        </w:rPr>
        <w:t xml:space="preserve">. Everyone’s experiences </w:t>
      </w:r>
      <w:r w:rsidR="00334603" w:rsidRPr="00D42B92">
        <w:rPr>
          <w:rFonts w:ascii="Arial" w:hAnsi="Arial" w:cs="Arial"/>
          <w:sz w:val="24"/>
          <w:szCs w:val="24"/>
        </w:rPr>
        <w:t xml:space="preserve">with processing grief and </w:t>
      </w:r>
      <w:r w:rsidR="00815C21" w:rsidRPr="00D42B92">
        <w:rPr>
          <w:rFonts w:ascii="Arial" w:hAnsi="Arial" w:cs="Arial"/>
          <w:sz w:val="24"/>
          <w:szCs w:val="24"/>
        </w:rPr>
        <w:t>transition</w:t>
      </w:r>
      <w:r w:rsidR="00D86D6D" w:rsidRPr="00D42B92">
        <w:rPr>
          <w:rFonts w:ascii="Arial" w:hAnsi="Arial" w:cs="Arial"/>
          <w:sz w:val="24"/>
          <w:szCs w:val="24"/>
        </w:rPr>
        <w:t xml:space="preserve"> are slightly different and uniquely their own</w:t>
      </w:r>
      <w:r w:rsidR="00487959" w:rsidRPr="00D42B92">
        <w:rPr>
          <w:rFonts w:ascii="Arial" w:hAnsi="Arial" w:cs="Arial"/>
          <w:sz w:val="24"/>
          <w:szCs w:val="24"/>
        </w:rPr>
        <w:t>. However,</w:t>
      </w:r>
      <w:r w:rsidR="00A46072" w:rsidRPr="00D42B92">
        <w:rPr>
          <w:rFonts w:ascii="Arial" w:hAnsi="Arial" w:cs="Arial"/>
          <w:sz w:val="24"/>
          <w:szCs w:val="24"/>
        </w:rPr>
        <w:t xml:space="preserve"> connections </w:t>
      </w:r>
      <w:r w:rsidR="002B0451" w:rsidRPr="00D42B92">
        <w:rPr>
          <w:rFonts w:ascii="Arial" w:hAnsi="Arial" w:cs="Arial"/>
          <w:sz w:val="24"/>
          <w:szCs w:val="24"/>
        </w:rPr>
        <w:t xml:space="preserve">with fellow graduates </w:t>
      </w:r>
      <w:r w:rsidR="005A362A" w:rsidRPr="00D42B92">
        <w:rPr>
          <w:rFonts w:ascii="Arial" w:hAnsi="Arial" w:cs="Arial"/>
          <w:sz w:val="24"/>
          <w:szCs w:val="24"/>
        </w:rPr>
        <w:t xml:space="preserve">are </w:t>
      </w:r>
      <w:r w:rsidR="00D10AB8" w:rsidRPr="00D42B92">
        <w:rPr>
          <w:rFonts w:ascii="Arial" w:hAnsi="Arial" w:cs="Arial"/>
          <w:sz w:val="24"/>
          <w:szCs w:val="24"/>
        </w:rPr>
        <w:t>often</w:t>
      </w:r>
      <w:r w:rsidR="005A362A" w:rsidRPr="00D42B92">
        <w:rPr>
          <w:rFonts w:ascii="Arial" w:hAnsi="Arial" w:cs="Arial"/>
          <w:sz w:val="24"/>
          <w:szCs w:val="24"/>
        </w:rPr>
        <w:t xml:space="preserve"> beneficial in navigating</w:t>
      </w:r>
      <w:r w:rsidR="002B0451" w:rsidRPr="00D42B92">
        <w:rPr>
          <w:rFonts w:ascii="Arial" w:hAnsi="Arial" w:cs="Arial"/>
          <w:sz w:val="24"/>
          <w:szCs w:val="24"/>
        </w:rPr>
        <w:t xml:space="preserve"> these</w:t>
      </w:r>
      <w:r w:rsidR="005A362A" w:rsidRPr="00D42B92">
        <w:rPr>
          <w:rFonts w:ascii="Arial" w:hAnsi="Arial" w:cs="Arial"/>
          <w:sz w:val="24"/>
          <w:szCs w:val="24"/>
        </w:rPr>
        <w:t xml:space="preserve"> </w:t>
      </w:r>
      <w:r w:rsidR="002B0451" w:rsidRPr="00D42B92">
        <w:rPr>
          <w:rFonts w:ascii="Arial" w:hAnsi="Arial" w:cs="Arial"/>
          <w:sz w:val="24"/>
          <w:szCs w:val="24"/>
        </w:rPr>
        <w:t>challenges as a community</w:t>
      </w:r>
      <w:r w:rsidR="001211EE" w:rsidRPr="00D42B92">
        <w:rPr>
          <w:rFonts w:ascii="Arial" w:hAnsi="Arial" w:cs="Arial"/>
          <w:sz w:val="24"/>
          <w:szCs w:val="24"/>
        </w:rPr>
        <w:t>.</w:t>
      </w:r>
      <w:r w:rsidR="00D84E8C" w:rsidRPr="00D42B92">
        <w:rPr>
          <w:rFonts w:ascii="Arial" w:hAnsi="Arial" w:cs="Arial"/>
          <w:sz w:val="24"/>
          <w:szCs w:val="24"/>
        </w:rPr>
        <w:t xml:space="preserve"> When you are ready</w:t>
      </w:r>
      <w:r w:rsidR="00920859" w:rsidRPr="00D42B92">
        <w:rPr>
          <w:rFonts w:ascii="Arial" w:hAnsi="Arial" w:cs="Arial"/>
          <w:sz w:val="24"/>
          <w:szCs w:val="24"/>
        </w:rPr>
        <w:t xml:space="preserve"> to talk through your guide’s retirement, the options available to you</w:t>
      </w:r>
      <w:r w:rsidR="00D84E8C" w:rsidRPr="00D42B92">
        <w:rPr>
          <w:rFonts w:ascii="Arial" w:hAnsi="Arial" w:cs="Arial"/>
          <w:sz w:val="24"/>
          <w:szCs w:val="24"/>
        </w:rPr>
        <w:t>,</w:t>
      </w:r>
      <w:r w:rsidR="0002418A" w:rsidRPr="00D42B92">
        <w:rPr>
          <w:rFonts w:ascii="Arial" w:hAnsi="Arial" w:cs="Arial"/>
          <w:sz w:val="24"/>
          <w:szCs w:val="24"/>
        </w:rPr>
        <w:t xml:space="preserve"> and see</w:t>
      </w:r>
      <w:r w:rsidR="0037077B">
        <w:rPr>
          <w:rFonts w:ascii="Arial" w:hAnsi="Arial" w:cs="Arial"/>
          <w:sz w:val="24"/>
          <w:szCs w:val="24"/>
        </w:rPr>
        <w:t>k</w:t>
      </w:r>
      <w:r w:rsidR="0002418A" w:rsidRPr="00D42B92">
        <w:rPr>
          <w:rFonts w:ascii="Arial" w:hAnsi="Arial" w:cs="Arial"/>
          <w:sz w:val="24"/>
          <w:szCs w:val="24"/>
        </w:rPr>
        <w:t xml:space="preserve"> guidance on your specific situation,</w:t>
      </w:r>
      <w:r w:rsidR="00D84E8C" w:rsidRPr="00D42B92">
        <w:rPr>
          <w:rFonts w:ascii="Arial" w:hAnsi="Arial" w:cs="Arial"/>
          <w:sz w:val="24"/>
          <w:szCs w:val="24"/>
        </w:rPr>
        <w:t xml:space="preserve"> </w:t>
      </w:r>
      <w:r w:rsidR="0002418A" w:rsidRPr="00D42B92">
        <w:rPr>
          <w:rFonts w:ascii="Arial" w:hAnsi="Arial" w:cs="Arial"/>
          <w:sz w:val="24"/>
          <w:szCs w:val="24"/>
        </w:rPr>
        <w:t xml:space="preserve">other </w:t>
      </w:r>
      <w:r w:rsidR="00D84E8C" w:rsidRPr="00D42B92">
        <w:rPr>
          <w:rFonts w:ascii="Arial" w:hAnsi="Arial" w:cs="Arial"/>
          <w:sz w:val="24"/>
          <w:szCs w:val="24"/>
        </w:rPr>
        <w:t>handlers and Guiding Eyes staff</w:t>
      </w:r>
      <w:r w:rsidR="0002418A" w:rsidRPr="00D42B92">
        <w:rPr>
          <w:rFonts w:ascii="Arial" w:hAnsi="Arial" w:cs="Arial"/>
          <w:sz w:val="24"/>
          <w:szCs w:val="24"/>
        </w:rPr>
        <w:t xml:space="preserve"> are prepared to support you as needed.</w:t>
      </w:r>
    </w:p>
    <w:p w14:paraId="3FDDCABA" w14:textId="77777777" w:rsidR="0065460D" w:rsidRDefault="0065460D" w:rsidP="00EF583B"/>
    <w:sectPr w:rsidR="006546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4922"/>
    <w:multiLevelType w:val="hybridMultilevel"/>
    <w:tmpl w:val="F29258CE"/>
    <w:lvl w:ilvl="0" w:tplc="9CB0A3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3180E"/>
    <w:multiLevelType w:val="hybridMultilevel"/>
    <w:tmpl w:val="78BE80DE"/>
    <w:lvl w:ilvl="0" w:tplc="5EF2DA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9389757">
    <w:abstractNumId w:val="0"/>
  </w:num>
  <w:num w:numId="2" w16cid:durableId="1589458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B4"/>
    <w:rsid w:val="00000CE6"/>
    <w:rsid w:val="000043E9"/>
    <w:rsid w:val="00011103"/>
    <w:rsid w:val="00022A88"/>
    <w:rsid w:val="0002418A"/>
    <w:rsid w:val="000260F4"/>
    <w:rsid w:val="000265BE"/>
    <w:rsid w:val="00034BB1"/>
    <w:rsid w:val="000411BC"/>
    <w:rsid w:val="00050313"/>
    <w:rsid w:val="00073B51"/>
    <w:rsid w:val="00073E91"/>
    <w:rsid w:val="000767CC"/>
    <w:rsid w:val="000910A9"/>
    <w:rsid w:val="000913F3"/>
    <w:rsid w:val="00091630"/>
    <w:rsid w:val="000B711B"/>
    <w:rsid w:val="000C79F9"/>
    <w:rsid w:val="000E6B35"/>
    <w:rsid w:val="000F065C"/>
    <w:rsid w:val="001078D8"/>
    <w:rsid w:val="001211EE"/>
    <w:rsid w:val="00122390"/>
    <w:rsid w:val="00122E7A"/>
    <w:rsid w:val="00127571"/>
    <w:rsid w:val="00127802"/>
    <w:rsid w:val="00133E92"/>
    <w:rsid w:val="00151103"/>
    <w:rsid w:val="00166EE6"/>
    <w:rsid w:val="00180F1D"/>
    <w:rsid w:val="00182A22"/>
    <w:rsid w:val="00191DD4"/>
    <w:rsid w:val="00192EF9"/>
    <w:rsid w:val="001976B4"/>
    <w:rsid w:val="001B264E"/>
    <w:rsid w:val="001B43E7"/>
    <w:rsid w:val="001B453E"/>
    <w:rsid w:val="001B5460"/>
    <w:rsid w:val="001B738A"/>
    <w:rsid w:val="00205937"/>
    <w:rsid w:val="00232A15"/>
    <w:rsid w:val="00242251"/>
    <w:rsid w:val="0024663C"/>
    <w:rsid w:val="002473BC"/>
    <w:rsid w:val="00274B90"/>
    <w:rsid w:val="00292F04"/>
    <w:rsid w:val="002B0451"/>
    <w:rsid w:val="002C0572"/>
    <w:rsid w:val="002C70C7"/>
    <w:rsid w:val="002D2EC6"/>
    <w:rsid w:val="002D71AC"/>
    <w:rsid w:val="003025A4"/>
    <w:rsid w:val="00307052"/>
    <w:rsid w:val="00330297"/>
    <w:rsid w:val="00334603"/>
    <w:rsid w:val="00337328"/>
    <w:rsid w:val="00344386"/>
    <w:rsid w:val="00347EBD"/>
    <w:rsid w:val="00352B1F"/>
    <w:rsid w:val="00355AB4"/>
    <w:rsid w:val="0035755C"/>
    <w:rsid w:val="0037077B"/>
    <w:rsid w:val="00372F64"/>
    <w:rsid w:val="00373A57"/>
    <w:rsid w:val="00387CE9"/>
    <w:rsid w:val="003A70C3"/>
    <w:rsid w:val="003C3873"/>
    <w:rsid w:val="003D605F"/>
    <w:rsid w:val="003F17FD"/>
    <w:rsid w:val="0040286A"/>
    <w:rsid w:val="0040623D"/>
    <w:rsid w:val="00436C2B"/>
    <w:rsid w:val="004549D2"/>
    <w:rsid w:val="00476C08"/>
    <w:rsid w:val="00484C8E"/>
    <w:rsid w:val="00487959"/>
    <w:rsid w:val="004949EF"/>
    <w:rsid w:val="00497943"/>
    <w:rsid w:val="004B0C86"/>
    <w:rsid w:val="004B5ED1"/>
    <w:rsid w:val="004D636F"/>
    <w:rsid w:val="004E21B9"/>
    <w:rsid w:val="004E620C"/>
    <w:rsid w:val="0050509A"/>
    <w:rsid w:val="00511148"/>
    <w:rsid w:val="00511C62"/>
    <w:rsid w:val="00515EBE"/>
    <w:rsid w:val="00522ED3"/>
    <w:rsid w:val="00527383"/>
    <w:rsid w:val="0052759C"/>
    <w:rsid w:val="005306EF"/>
    <w:rsid w:val="00531D24"/>
    <w:rsid w:val="00546937"/>
    <w:rsid w:val="0056521E"/>
    <w:rsid w:val="00565C38"/>
    <w:rsid w:val="005716D4"/>
    <w:rsid w:val="00580A46"/>
    <w:rsid w:val="005846BD"/>
    <w:rsid w:val="0058499F"/>
    <w:rsid w:val="00596DB2"/>
    <w:rsid w:val="005A362A"/>
    <w:rsid w:val="005A51B9"/>
    <w:rsid w:val="005A7CA7"/>
    <w:rsid w:val="005B22C0"/>
    <w:rsid w:val="005C3CDD"/>
    <w:rsid w:val="005D534C"/>
    <w:rsid w:val="005F75AF"/>
    <w:rsid w:val="006204D3"/>
    <w:rsid w:val="00627DD7"/>
    <w:rsid w:val="00632DDD"/>
    <w:rsid w:val="00646F0B"/>
    <w:rsid w:val="00647027"/>
    <w:rsid w:val="0065460D"/>
    <w:rsid w:val="0065715C"/>
    <w:rsid w:val="00660BA2"/>
    <w:rsid w:val="00662DA7"/>
    <w:rsid w:val="00671D51"/>
    <w:rsid w:val="00676F2A"/>
    <w:rsid w:val="00683715"/>
    <w:rsid w:val="00697245"/>
    <w:rsid w:val="006A464B"/>
    <w:rsid w:val="006A67C2"/>
    <w:rsid w:val="006A682F"/>
    <w:rsid w:val="006B1CFF"/>
    <w:rsid w:val="006B21DE"/>
    <w:rsid w:val="006B3162"/>
    <w:rsid w:val="006B5D67"/>
    <w:rsid w:val="006D6C8E"/>
    <w:rsid w:val="006E1CA8"/>
    <w:rsid w:val="006E2627"/>
    <w:rsid w:val="00733A2B"/>
    <w:rsid w:val="0075339E"/>
    <w:rsid w:val="00755EA6"/>
    <w:rsid w:val="007644D3"/>
    <w:rsid w:val="00766233"/>
    <w:rsid w:val="007805BD"/>
    <w:rsid w:val="00787FE5"/>
    <w:rsid w:val="007A2B72"/>
    <w:rsid w:val="007A39B6"/>
    <w:rsid w:val="007A691E"/>
    <w:rsid w:val="007B08EB"/>
    <w:rsid w:val="007B1817"/>
    <w:rsid w:val="007B5721"/>
    <w:rsid w:val="007C14D4"/>
    <w:rsid w:val="007C609B"/>
    <w:rsid w:val="007D53B1"/>
    <w:rsid w:val="007F0252"/>
    <w:rsid w:val="007F3E83"/>
    <w:rsid w:val="00815C21"/>
    <w:rsid w:val="00822D62"/>
    <w:rsid w:val="00827020"/>
    <w:rsid w:val="00840B3D"/>
    <w:rsid w:val="008522D8"/>
    <w:rsid w:val="00852EF8"/>
    <w:rsid w:val="0085580B"/>
    <w:rsid w:val="00867699"/>
    <w:rsid w:val="0087303F"/>
    <w:rsid w:val="0089132D"/>
    <w:rsid w:val="008A1563"/>
    <w:rsid w:val="008A6C79"/>
    <w:rsid w:val="008B189D"/>
    <w:rsid w:val="008C7EE2"/>
    <w:rsid w:val="008D295D"/>
    <w:rsid w:val="0091082C"/>
    <w:rsid w:val="00920859"/>
    <w:rsid w:val="009303AD"/>
    <w:rsid w:val="00937AAA"/>
    <w:rsid w:val="00942DF3"/>
    <w:rsid w:val="00942E91"/>
    <w:rsid w:val="009567C9"/>
    <w:rsid w:val="009662C4"/>
    <w:rsid w:val="00977A6D"/>
    <w:rsid w:val="00985CA0"/>
    <w:rsid w:val="00986F40"/>
    <w:rsid w:val="00987BBA"/>
    <w:rsid w:val="009A5255"/>
    <w:rsid w:val="009B1F93"/>
    <w:rsid w:val="009B2CDF"/>
    <w:rsid w:val="009B5222"/>
    <w:rsid w:val="009C38B4"/>
    <w:rsid w:val="009D32FF"/>
    <w:rsid w:val="009D7862"/>
    <w:rsid w:val="009E1BAF"/>
    <w:rsid w:val="009F1E37"/>
    <w:rsid w:val="00A02F39"/>
    <w:rsid w:val="00A07C39"/>
    <w:rsid w:val="00A120CE"/>
    <w:rsid w:val="00A31103"/>
    <w:rsid w:val="00A35458"/>
    <w:rsid w:val="00A46072"/>
    <w:rsid w:val="00A463E6"/>
    <w:rsid w:val="00A57FFD"/>
    <w:rsid w:val="00A7016D"/>
    <w:rsid w:val="00A84FFC"/>
    <w:rsid w:val="00A94714"/>
    <w:rsid w:val="00AA628C"/>
    <w:rsid w:val="00AB4234"/>
    <w:rsid w:val="00AB6711"/>
    <w:rsid w:val="00B16290"/>
    <w:rsid w:val="00B25ACE"/>
    <w:rsid w:val="00B30421"/>
    <w:rsid w:val="00B43B74"/>
    <w:rsid w:val="00B613B5"/>
    <w:rsid w:val="00B659C6"/>
    <w:rsid w:val="00B66464"/>
    <w:rsid w:val="00B83184"/>
    <w:rsid w:val="00BB5961"/>
    <w:rsid w:val="00BD396C"/>
    <w:rsid w:val="00BE17DF"/>
    <w:rsid w:val="00BE4B66"/>
    <w:rsid w:val="00BE5BEB"/>
    <w:rsid w:val="00BE7340"/>
    <w:rsid w:val="00BF0D05"/>
    <w:rsid w:val="00BF0E10"/>
    <w:rsid w:val="00BF219C"/>
    <w:rsid w:val="00BF5564"/>
    <w:rsid w:val="00C52FB5"/>
    <w:rsid w:val="00C55E8B"/>
    <w:rsid w:val="00C70518"/>
    <w:rsid w:val="00C70E76"/>
    <w:rsid w:val="00C71287"/>
    <w:rsid w:val="00C7651B"/>
    <w:rsid w:val="00C82D6A"/>
    <w:rsid w:val="00C87EBA"/>
    <w:rsid w:val="00C90F57"/>
    <w:rsid w:val="00CB5B3C"/>
    <w:rsid w:val="00CC7C3F"/>
    <w:rsid w:val="00CD17F4"/>
    <w:rsid w:val="00CE67B7"/>
    <w:rsid w:val="00CE6A62"/>
    <w:rsid w:val="00CF6120"/>
    <w:rsid w:val="00D0022D"/>
    <w:rsid w:val="00D10AB8"/>
    <w:rsid w:val="00D130A6"/>
    <w:rsid w:val="00D15B8D"/>
    <w:rsid w:val="00D17990"/>
    <w:rsid w:val="00D27255"/>
    <w:rsid w:val="00D348DE"/>
    <w:rsid w:val="00D42B92"/>
    <w:rsid w:val="00D453B2"/>
    <w:rsid w:val="00D54F90"/>
    <w:rsid w:val="00D568C8"/>
    <w:rsid w:val="00D571F3"/>
    <w:rsid w:val="00D83DA7"/>
    <w:rsid w:val="00D84E8C"/>
    <w:rsid w:val="00D86D6D"/>
    <w:rsid w:val="00DB2855"/>
    <w:rsid w:val="00DC5212"/>
    <w:rsid w:val="00DE3A58"/>
    <w:rsid w:val="00DE7683"/>
    <w:rsid w:val="00DF0175"/>
    <w:rsid w:val="00DF08E8"/>
    <w:rsid w:val="00DF34E2"/>
    <w:rsid w:val="00DF5DC6"/>
    <w:rsid w:val="00E0627B"/>
    <w:rsid w:val="00E10F3E"/>
    <w:rsid w:val="00E12DBE"/>
    <w:rsid w:val="00E2111D"/>
    <w:rsid w:val="00E27436"/>
    <w:rsid w:val="00E31769"/>
    <w:rsid w:val="00E332E5"/>
    <w:rsid w:val="00E339CD"/>
    <w:rsid w:val="00E37951"/>
    <w:rsid w:val="00E67A8A"/>
    <w:rsid w:val="00E709AA"/>
    <w:rsid w:val="00E77EBC"/>
    <w:rsid w:val="00E85485"/>
    <w:rsid w:val="00E95D25"/>
    <w:rsid w:val="00EA0031"/>
    <w:rsid w:val="00EB512D"/>
    <w:rsid w:val="00ED5933"/>
    <w:rsid w:val="00EE09C6"/>
    <w:rsid w:val="00EE21AA"/>
    <w:rsid w:val="00EF583B"/>
    <w:rsid w:val="00F170B3"/>
    <w:rsid w:val="00F30237"/>
    <w:rsid w:val="00F64DCB"/>
    <w:rsid w:val="00F70EC9"/>
    <w:rsid w:val="00F730AE"/>
    <w:rsid w:val="00F75ADF"/>
    <w:rsid w:val="00F83C56"/>
    <w:rsid w:val="00FA401C"/>
    <w:rsid w:val="00FE113D"/>
    <w:rsid w:val="00FF5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F01F3"/>
  <w15:chartTrackingRefBased/>
  <w15:docId w15:val="{91497BB6-DF3A-4CDB-9021-2412C828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2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0E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8B4"/>
    <w:pPr>
      <w:ind w:left="720"/>
      <w:contextualSpacing/>
    </w:pPr>
  </w:style>
  <w:style w:type="character" w:customStyle="1" w:styleId="Heading1Char">
    <w:name w:val="Heading 1 Char"/>
    <w:basedOn w:val="DefaultParagraphFont"/>
    <w:link w:val="Heading1"/>
    <w:uiPriority w:val="9"/>
    <w:rsid w:val="00DC521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70E7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27571"/>
    <w:rPr>
      <w:color w:val="0563C1" w:themeColor="hyperlink"/>
      <w:u w:val="single"/>
    </w:rPr>
  </w:style>
  <w:style w:type="paragraph" w:styleId="NoSpacing">
    <w:name w:val="No Spacing"/>
    <w:uiPriority w:val="1"/>
    <w:qFormat/>
    <w:rsid w:val="00127571"/>
    <w:pPr>
      <w:spacing w:after="0" w:line="240" w:lineRule="auto"/>
    </w:pPr>
    <w:rPr>
      <w:rFonts w:ascii="Times New Roman" w:eastAsia="Times New Roman" w:hAnsi="Times New Roman" w:cs="Times New Roman"/>
      <w:sz w:val="20"/>
      <w:szCs w:val="20"/>
      <w:lang w:eastAsia="ja-JP"/>
    </w:rPr>
  </w:style>
  <w:style w:type="paragraph" w:styleId="Title">
    <w:name w:val="Title"/>
    <w:basedOn w:val="Normal"/>
    <w:next w:val="Normal"/>
    <w:link w:val="TitleChar"/>
    <w:uiPriority w:val="10"/>
    <w:qFormat/>
    <w:rsid w:val="001275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5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4</Pages>
  <Words>1506</Words>
  <Characters>6977</Characters>
  <Application>Microsoft Office Word</Application>
  <DocSecurity>0</DocSecurity>
  <Lines>151</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Rooney</dc:creator>
  <cp:keywords/>
  <dc:description/>
  <cp:lastModifiedBy>Michelle Meunier</cp:lastModifiedBy>
  <cp:revision>4</cp:revision>
  <dcterms:created xsi:type="dcterms:W3CDTF">2024-06-24T16:16:00Z</dcterms:created>
  <dcterms:modified xsi:type="dcterms:W3CDTF">2024-12-10T22:50:00Z</dcterms:modified>
</cp:coreProperties>
</file>